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2466" w14:textId="47E80100" w:rsidR="008F5855" w:rsidRDefault="008F5855" w:rsidP="002957D6">
      <w:pPr>
        <w:rPr>
          <w:rFonts w:asciiTheme="minorHAnsi" w:hAnsiTheme="minorHAnsi" w:cstheme="minorHAnsi"/>
          <w:b/>
          <w:sz w:val="36"/>
          <w:szCs w:val="40"/>
          <w:lang w:val="en-NZ" w:eastAsia="en-NZ"/>
        </w:rPr>
      </w:pPr>
      <w:r w:rsidRPr="003263F2">
        <w:rPr>
          <w:rFonts w:asciiTheme="minorHAnsi" w:hAnsiTheme="minorHAnsi" w:cstheme="minorHAnsi"/>
          <w:noProof/>
          <w:lang w:val="en-NZ" w:eastAsia="en-NZ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477FAB4" wp14:editId="766852BD">
            <wp:simplePos x="0" y="0"/>
            <wp:positionH relativeFrom="margin">
              <wp:posOffset>4756150</wp:posOffset>
            </wp:positionH>
            <wp:positionV relativeFrom="paragraph">
              <wp:posOffset>-162511</wp:posOffset>
            </wp:positionV>
            <wp:extent cx="1889760" cy="424180"/>
            <wp:effectExtent l="0" t="0" r="0" b="0"/>
            <wp:wrapNone/>
            <wp:docPr id="3" name="Picture 3" descr="M:\Community Relations\Community Relations Image Library\1. Photos &amp; Images Corporate\Logos and brands\NRC corporate\2017 Refresh logo\JPG\NRC logo full colour transparent HIGH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ommunity Relations\Community Relations Image Library\1. Photos &amp; Images Corporate\Logos and brands\NRC corporate\2017 Refresh logo\JPG\NRC logo full colour transparent HIGH R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572E2" w14:textId="06C57364" w:rsidR="00C14241" w:rsidRPr="008F5855" w:rsidRDefault="008F5855" w:rsidP="004E3188">
      <w:pPr>
        <w:spacing w:before="240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  <w:lang w:val="en-NZ" w:eastAsia="en-NZ"/>
        </w:rPr>
      </w:pPr>
      <w:r>
        <w:rPr>
          <w:rFonts w:asciiTheme="minorHAnsi" w:hAnsiTheme="minorHAnsi" w:cstheme="minorHAnsi"/>
          <w:b/>
          <w:sz w:val="36"/>
          <w:szCs w:val="40"/>
          <w:lang w:val="en-NZ" w:eastAsia="en-NZ"/>
        </w:rPr>
        <w:t>Iwi/</w:t>
      </w:r>
      <w:r w:rsidRPr="008F5855">
        <w:rPr>
          <w:rFonts w:asciiTheme="minorHAnsi" w:hAnsiTheme="minorHAnsi" w:cstheme="minorHAnsi"/>
          <w:b/>
          <w:color w:val="000000" w:themeColor="text1"/>
          <w:sz w:val="36"/>
          <w:szCs w:val="36"/>
          <w:lang w:val="en-NZ" w:eastAsia="en-NZ"/>
        </w:rPr>
        <w:t xml:space="preserve">Hapū </w:t>
      </w:r>
      <w:r w:rsidRPr="008F585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Environmental Management Plan </w:t>
      </w:r>
      <w:r w:rsidR="004E3188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(IHEMP) </w:t>
      </w:r>
      <w:r w:rsidRPr="008F585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Fund</w:t>
      </w:r>
      <w:r w:rsidR="00C14241">
        <w:rPr>
          <w:rFonts w:asciiTheme="minorHAnsi" w:hAnsiTheme="minorHAnsi" w:cstheme="minorHAnsi"/>
          <w:b/>
          <w:color w:val="000000" w:themeColor="text1"/>
          <w:sz w:val="36"/>
          <w:szCs w:val="36"/>
        </w:rPr>
        <w:br/>
        <w:t xml:space="preserve">with a Climate Adaptation </w:t>
      </w:r>
      <w:r w:rsidR="00FE1742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Planning </w:t>
      </w:r>
      <w:r w:rsidR="00C14241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component</w:t>
      </w:r>
    </w:p>
    <w:p w14:paraId="6726A0DE" w14:textId="7FF60866" w:rsidR="000E40A6" w:rsidRPr="003263F2" w:rsidRDefault="008F5855" w:rsidP="00C14241">
      <w:pPr>
        <w:spacing w:before="240" w:after="360"/>
        <w:jc w:val="center"/>
        <w:rPr>
          <w:rFonts w:asciiTheme="minorHAnsi" w:hAnsiTheme="minorHAnsi" w:cstheme="minorHAnsi"/>
          <w:b/>
          <w:sz w:val="28"/>
          <w:szCs w:val="28"/>
          <w:lang w:val="en-NZ" w:eastAsia="en-NZ"/>
        </w:rPr>
      </w:pPr>
      <w:r>
        <w:rPr>
          <w:rFonts w:asciiTheme="minorHAnsi" w:hAnsiTheme="minorHAnsi" w:cstheme="minorHAnsi"/>
          <w:b/>
          <w:sz w:val="28"/>
          <w:szCs w:val="28"/>
          <w:lang w:val="en-NZ" w:eastAsia="en-NZ"/>
        </w:rPr>
        <w:t>Application</w:t>
      </w:r>
      <w:r w:rsidR="00655B23" w:rsidRPr="003263F2">
        <w:rPr>
          <w:rFonts w:asciiTheme="minorHAnsi" w:hAnsiTheme="minorHAnsi" w:cstheme="minorHAnsi"/>
          <w:b/>
          <w:sz w:val="28"/>
          <w:szCs w:val="28"/>
          <w:lang w:val="en-NZ" w:eastAsia="en-NZ"/>
        </w:rPr>
        <w:t xml:space="preserve"> f</w:t>
      </w:r>
      <w:r w:rsidR="00AD4817" w:rsidRPr="003263F2">
        <w:rPr>
          <w:rFonts w:asciiTheme="minorHAnsi" w:hAnsiTheme="minorHAnsi" w:cstheme="minorHAnsi"/>
          <w:b/>
          <w:sz w:val="28"/>
          <w:szCs w:val="28"/>
          <w:lang w:val="en-NZ" w:eastAsia="en-NZ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05DC" w:rsidRPr="005905DC" w14:paraId="01F84CF8" w14:textId="77777777" w:rsidTr="005905DC">
        <w:tc>
          <w:tcPr>
            <w:tcW w:w="10456" w:type="dxa"/>
            <w:shd w:val="clear" w:color="auto" w:fill="FF0000"/>
          </w:tcPr>
          <w:p w14:paraId="57FC37DF" w14:textId="77777777" w:rsidR="005905DC" w:rsidRPr="005905DC" w:rsidRDefault="005905DC" w:rsidP="000F744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NZ" w:eastAsia="en-NZ"/>
              </w:rPr>
            </w:pPr>
          </w:p>
        </w:tc>
      </w:tr>
      <w:tr w:rsidR="003B4F59" w:rsidRPr="003B4F59" w14:paraId="054F629E" w14:textId="77777777" w:rsidTr="005905DC">
        <w:tblPrEx>
          <w:shd w:val="clear" w:color="auto" w:fill="000000" w:themeFill="text1"/>
        </w:tblPrEx>
        <w:tc>
          <w:tcPr>
            <w:tcW w:w="10456" w:type="dxa"/>
            <w:shd w:val="clear" w:color="auto" w:fill="000000" w:themeFill="text1"/>
          </w:tcPr>
          <w:p w14:paraId="4A38EFAB" w14:textId="6926ADE4" w:rsidR="003B4F59" w:rsidRPr="003B4F59" w:rsidRDefault="005905DC" w:rsidP="002C5C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 xml:space="preserve">NOTE: </w:t>
            </w:r>
            <w:r w:rsidR="00FF001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>Closing date</w:t>
            </w:r>
            <w:r w:rsidR="003B4F59" w:rsidRPr="003B4F5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 xml:space="preserve"> for application submission is </w:t>
            </w:r>
            <w:r w:rsidR="0035242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>Sunday</w:t>
            </w:r>
            <w:r w:rsidR="0035242F" w:rsidRPr="003B4F5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 xml:space="preserve"> </w:t>
            </w:r>
            <w:r w:rsidR="0035242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>14 May</w:t>
            </w:r>
            <w:r w:rsidR="0035242F" w:rsidRPr="003B4F5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 xml:space="preserve"> 2023</w:t>
            </w:r>
          </w:p>
        </w:tc>
      </w:tr>
      <w:tr w:rsidR="005905DC" w:rsidRPr="005905DC" w14:paraId="71B1490D" w14:textId="77777777" w:rsidTr="005905DC">
        <w:tblPrEx>
          <w:shd w:val="clear" w:color="auto" w:fill="000000" w:themeFill="text1"/>
        </w:tblPrEx>
        <w:tc>
          <w:tcPr>
            <w:tcW w:w="10456" w:type="dxa"/>
            <w:shd w:val="clear" w:color="auto" w:fill="FF0000"/>
          </w:tcPr>
          <w:p w14:paraId="73A08F95" w14:textId="77777777" w:rsidR="005905DC" w:rsidRPr="005905DC" w:rsidRDefault="005905DC" w:rsidP="002C5C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NZ" w:eastAsia="en-NZ"/>
              </w:rPr>
            </w:pPr>
          </w:p>
        </w:tc>
      </w:tr>
    </w:tbl>
    <w:p w14:paraId="3B81B3E2" w14:textId="77777777" w:rsidR="002C5C6C" w:rsidRDefault="002C5C6C" w:rsidP="00850A03">
      <w:pPr>
        <w:rPr>
          <w:rFonts w:asciiTheme="minorHAnsi" w:hAnsiTheme="minorHAnsi" w:cstheme="minorHAnsi"/>
          <w:szCs w:val="22"/>
          <w:lang w:val="en-NZ" w:eastAsia="en-NZ"/>
        </w:rPr>
      </w:pPr>
    </w:p>
    <w:p w14:paraId="4CEABFE8" w14:textId="2F70F062" w:rsidR="00B448FD" w:rsidRPr="003C79C4" w:rsidRDefault="00BE20AA" w:rsidP="00B448FD">
      <w:pPr>
        <w:spacing w:before="120"/>
        <w:rPr>
          <w:rFonts w:asciiTheme="minorHAnsi" w:hAnsiTheme="minorHAnsi" w:cstheme="minorHAnsi"/>
          <w:b/>
          <w:color w:val="FF0000"/>
          <w:szCs w:val="22"/>
        </w:rPr>
      </w:pPr>
      <w:r>
        <w:rPr>
          <w:rFonts w:asciiTheme="minorHAnsi" w:hAnsiTheme="minorHAnsi" w:cstheme="minorHAnsi"/>
          <w:b/>
          <w:color w:val="FF0000"/>
          <w:szCs w:val="22"/>
        </w:rPr>
        <w:t xml:space="preserve">PLEASE COMPLETE THIS APPLICATION BY TYPING </w:t>
      </w:r>
      <w:r w:rsidR="003C4934">
        <w:rPr>
          <w:rFonts w:asciiTheme="minorHAnsi" w:hAnsiTheme="minorHAnsi" w:cstheme="minorHAnsi"/>
          <w:b/>
          <w:color w:val="FF0000"/>
          <w:szCs w:val="22"/>
        </w:rPr>
        <w:t>IN THE SPACES PROVIDED, AS A WORD DOCUMENT.</w:t>
      </w:r>
      <w:r>
        <w:rPr>
          <w:rFonts w:asciiTheme="minorHAnsi" w:hAnsiTheme="minorHAnsi" w:cstheme="minorHAnsi"/>
          <w:b/>
          <w:color w:val="FF0000"/>
          <w:szCs w:val="22"/>
        </w:rPr>
        <w:br/>
      </w:r>
      <w:r w:rsidR="00AE7FA4">
        <w:rPr>
          <w:rFonts w:asciiTheme="minorHAnsi" w:hAnsiTheme="minorHAnsi" w:cstheme="minorHAnsi"/>
          <w:b/>
          <w:color w:val="FF0000"/>
          <w:szCs w:val="22"/>
        </w:rPr>
        <w:t>MAKE SURE THAT YOU</w:t>
      </w:r>
      <w:r w:rsidR="00B448FD" w:rsidRPr="003C79C4">
        <w:rPr>
          <w:rFonts w:asciiTheme="minorHAnsi" w:hAnsiTheme="minorHAnsi" w:cstheme="minorHAnsi"/>
          <w:b/>
          <w:color w:val="FF0000"/>
          <w:szCs w:val="22"/>
        </w:rPr>
        <w:t xml:space="preserve"> FILL IN EVERY QUESTION – YOUR APPLICATION MUST BE COMPLETE TO BE ACCEPTED</w:t>
      </w:r>
      <w:r w:rsidR="003C4934">
        <w:rPr>
          <w:rFonts w:asciiTheme="minorHAnsi" w:hAnsiTheme="minorHAnsi" w:cstheme="minorHAnsi"/>
          <w:b/>
          <w:color w:val="FF0000"/>
          <w:szCs w:val="22"/>
        </w:rPr>
        <w:t>.</w:t>
      </w:r>
    </w:p>
    <w:p w14:paraId="722632D0" w14:textId="77777777" w:rsidR="00B448FD" w:rsidRPr="003263F2" w:rsidRDefault="00B448FD" w:rsidP="00850A03">
      <w:pPr>
        <w:rPr>
          <w:rFonts w:asciiTheme="minorHAnsi" w:hAnsiTheme="minorHAnsi" w:cstheme="minorHAnsi"/>
          <w:szCs w:val="22"/>
          <w:lang w:val="en-NZ" w:eastAsia="en-NZ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9752"/>
      </w:tblGrid>
      <w:tr w:rsidR="00311B66" w:rsidRPr="003263F2" w14:paraId="43C986D2" w14:textId="77777777" w:rsidTr="00A927F2">
        <w:trPr>
          <w:cantSplit/>
        </w:trPr>
        <w:tc>
          <w:tcPr>
            <w:tcW w:w="10456" w:type="dxa"/>
            <w:gridSpan w:val="2"/>
            <w:shd w:val="clear" w:color="auto" w:fill="00594A"/>
          </w:tcPr>
          <w:p w14:paraId="37F4C22A" w14:textId="7FBAE0CB" w:rsidR="00A80C13" w:rsidRPr="00C3563D" w:rsidRDefault="008F5855" w:rsidP="00C3563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 w:rsidRPr="00C3563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Application type </w:t>
            </w:r>
            <w:r w:rsidR="00B06E76" w:rsidRPr="00C3563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and content</w:t>
            </w:r>
          </w:p>
        </w:tc>
      </w:tr>
      <w:tr w:rsidR="00E13EFE" w:rsidRPr="003263F2" w14:paraId="6620E6C3" w14:textId="77777777" w:rsidTr="00F364FE">
        <w:trPr>
          <w:cantSplit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80A16FD" w14:textId="22D91E7E" w:rsidR="00E13EFE" w:rsidRPr="008F5855" w:rsidRDefault="00E13EFE" w:rsidP="00E13EFE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b/>
                <w:sz w:val="20"/>
                <w:lang w:eastAsia="en-NZ"/>
              </w:rPr>
              <w:t>This application is for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:</w:t>
            </w:r>
            <w:r w:rsidR="009D0E7D">
              <w:rPr>
                <w:rFonts w:asciiTheme="minorHAnsi" w:hAnsiTheme="minorHAnsi" w:cstheme="minorHAnsi"/>
                <w:b/>
                <w:sz w:val="20"/>
                <w:lang w:eastAsia="en-NZ"/>
              </w:rPr>
              <w:tab/>
            </w:r>
            <w:r w:rsidR="009D0E7D" w:rsidRPr="008F31A1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(SELECT ONE ONLY)</w:t>
            </w:r>
          </w:p>
        </w:tc>
      </w:tr>
      <w:tr w:rsidR="00E13EFE" w:rsidRPr="003263F2" w14:paraId="4BA3F0EB" w14:textId="77777777" w:rsidTr="00A927F2">
        <w:trPr>
          <w:cantSplit/>
        </w:trPr>
        <w:sdt>
          <w:sdtPr>
            <w:rPr>
              <w:rFonts w:asciiTheme="minorHAnsi" w:hAnsiTheme="minorHAnsi" w:cstheme="minorHAnsi"/>
              <w:sz w:val="20"/>
              <w:lang w:eastAsia="en-NZ"/>
            </w:rPr>
            <w:id w:val="-107860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single" w:sz="4" w:space="0" w:color="auto"/>
                </w:tcBorders>
              </w:tcPr>
              <w:p w14:paraId="114F70E6" w14:textId="2257F41D" w:rsidR="00E13EFE" w:rsidRPr="008F5855" w:rsidRDefault="00B709DB" w:rsidP="000F744A">
                <w:pPr>
                  <w:spacing w:before="120" w:after="120"/>
                  <w:rPr>
                    <w:rFonts w:asciiTheme="minorHAnsi" w:hAnsiTheme="minorHAnsi" w:cstheme="minorHAnsi"/>
                    <w:sz w:val="20"/>
                    <w:lang w:eastAsia="en-NZ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eastAsia="en-NZ"/>
                  </w:rPr>
                  <w:t>☐</w:t>
                </w:r>
              </w:p>
            </w:tc>
          </w:sdtContent>
        </w:sdt>
        <w:tc>
          <w:tcPr>
            <w:tcW w:w="9752" w:type="dxa"/>
            <w:tcBorders>
              <w:left w:val="single" w:sz="4" w:space="0" w:color="auto"/>
            </w:tcBorders>
          </w:tcPr>
          <w:p w14:paraId="2FAAEF1D" w14:textId="465FABB8" w:rsidR="00E13EFE" w:rsidRPr="008F5855" w:rsidRDefault="00875D01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The development of a </w:t>
            </w:r>
            <w:r w:rsidRPr="009D0E7D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new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 Iwi/Hapū environmental management planning document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 xml:space="preserve"> with a Climate Adaptation Planning component</w:t>
            </w:r>
            <w:r w:rsidR="004516B5">
              <w:rPr>
                <w:rFonts w:asciiTheme="minorHAnsi" w:hAnsiTheme="minorHAnsi" w:cstheme="minorHAnsi"/>
                <w:sz w:val="20"/>
                <w:lang w:eastAsia="en-NZ"/>
              </w:rPr>
              <w:t xml:space="preserve"> (e.g. </w:t>
            </w:r>
            <w:r w:rsidR="007D7D7F" w:rsidRPr="007D7D7F">
              <w:rPr>
                <w:rFonts w:asciiTheme="minorHAnsi" w:hAnsiTheme="minorHAnsi" w:cstheme="minorHAnsi"/>
                <w:sz w:val="20"/>
                <w:lang w:eastAsia="en-NZ"/>
              </w:rPr>
              <w:t xml:space="preserve">environmental management planning </w:t>
            </w:r>
            <w:r w:rsidR="004516B5" w:rsidRPr="004516B5">
              <w:rPr>
                <w:rFonts w:asciiTheme="minorHAnsi" w:hAnsiTheme="minorHAnsi" w:cstheme="minorHAnsi"/>
                <w:sz w:val="20"/>
                <w:lang w:eastAsia="en-NZ"/>
              </w:rPr>
              <w:t>issues, objectives, policies, plans, and/or methods</w:t>
            </w:r>
            <w:r w:rsidR="00611783">
              <w:rPr>
                <w:rFonts w:asciiTheme="minorHAnsi" w:hAnsiTheme="minorHAnsi" w:cstheme="minorHAnsi"/>
                <w:sz w:val="20"/>
                <w:lang w:eastAsia="en-NZ"/>
              </w:rPr>
              <w:t xml:space="preserve"> —</w:t>
            </w:r>
            <w:r w:rsidR="00F03049">
              <w:rPr>
                <w:rFonts w:asciiTheme="minorHAnsi" w:hAnsiTheme="minorHAnsi" w:cstheme="minorHAnsi"/>
                <w:sz w:val="20"/>
                <w:lang w:eastAsia="en-NZ"/>
              </w:rPr>
              <w:t xml:space="preserve"> including </w:t>
            </w:r>
            <w:r w:rsidR="00611783">
              <w:rPr>
                <w:rFonts w:asciiTheme="minorHAnsi" w:hAnsiTheme="minorHAnsi" w:cstheme="minorHAnsi"/>
                <w:sz w:val="20"/>
                <w:lang w:eastAsia="en-NZ"/>
              </w:rPr>
              <w:t>climate change adaptation</w:t>
            </w:r>
            <w:r w:rsidR="004516B5">
              <w:rPr>
                <w:rFonts w:asciiTheme="minorHAnsi" w:hAnsiTheme="minorHAnsi" w:cstheme="minorHAnsi"/>
                <w:sz w:val="20"/>
                <w:lang w:eastAsia="en-NZ"/>
              </w:rPr>
              <w:t>)</w:t>
            </w:r>
            <w:r w:rsidR="00784003">
              <w:rPr>
                <w:rFonts w:asciiTheme="minorHAnsi" w:hAnsiTheme="minorHAnsi" w:cstheme="minorHAnsi"/>
                <w:sz w:val="20"/>
                <w:lang w:eastAsia="en-NZ"/>
              </w:rPr>
              <w:t xml:space="preserve">; </w:t>
            </w:r>
            <w:r w:rsidR="00784003" w:rsidRPr="00784003">
              <w:rPr>
                <w:rFonts w:asciiTheme="minorHAnsi" w:hAnsiTheme="minorHAnsi" w:cstheme="minorHAnsi"/>
                <w:b/>
                <w:bCs/>
                <w:sz w:val="20"/>
                <w:u w:val="single"/>
                <w:lang w:eastAsia="en-NZ"/>
              </w:rPr>
              <w:t>OR</w:t>
            </w:r>
          </w:p>
        </w:tc>
      </w:tr>
      <w:tr w:rsidR="005B458E" w:rsidRPr="003263F2" w14:paraId="5E52CF1E" w14:textId="77777777" w:rsidTr="00A927F2">
        <w:trPr>
          <w:cantSplit/>
        </w:trPr>
        <w:sdt>
          <w:sdtPr>
            <w:rPr>
              <w:rFonts w:asciiTheme="minorHAnsi" w:hAnsiTheme="minorHAnsi" w:cstheme="minorHAnsi"/>
              <w:sz w:val="20"/>
              <w:lang w:eastAsia="en-NZ"/>
            </w:rPr>
            <w:id w:val="-203341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single" w:sz="4" w:space="0" w:color="auto"/>
                </w:tcBorders>
              </w:tcPr>
              <w:p w14:paraId="6B5E48DA" w14:textId="2B779C36" w:rsidR="005B458E" w:rsidRPr="008F5855" w:rsidRDefault="005B458E" w:rsidP="005B458E">
                <w:pPr>
                  <w:spacing w:before="120" w:after="120"/>
                  <w:rPr>
                    <w:rFonts w:asciiTheme="minorHAnsi" w:hAnsiTheme="minorHAnsi" w:cstheme="minorHAnsi"/>
                    <w:sz w:val="20"/>
                    <w:lang w:eastAsia="en-NZ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eastAsia="en-NZ"/>
                  </w:rPr>
                  <w:t>☐</w:t>
                </w:r>
              </w:p>
            </w:tc>
          </w:sdtContent>
        </w:sdt>
        <w:tc>
          <w:tcPr>
            <w:tcW w:w="9752" w:type="dxa"/>
            <w:tcBorders>
              <w:left w:val="single" w:sz="4" w:space="0" w:color="auto"/>
            </w:tcBorders>
          </w:tcPr>
          <w:p w14:paraId="1B1DB91A" w14:textId="5F4B90A0" w:rsidR="005B458E" w:rsidRPr="008F5855" w:rsidRDefault="005B458E" w:rsidP="005B458E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Updating or reviewing an </w:t>
            </w:r>
            <w:r w:rsidRPr="009D0E7D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existing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 document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(Name the existing document under Project Description)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>, including or adding a Climate Adaptation Planning component</w:t>
            </w:r>
            <w:r w:rsidR="004516B5">
              <w:rPr>
                <w:rFonts w:asciiTheme="minorHAnsi" w:hAnsiTheme="minorHAnsi" w:cstheme="minorHAnsi"/>
                <w:sz w:val="20"/>
                <w:lang w:eastAsia="en-NZ"/>
              </w:rPr>
              <w:t xml:space="preserve"> (</w:t>
            </w:r>
            <w:r w:rsidR="00611783">
              <w:rPr>
                <w:rFonts w:asciiTheme="minorHAnsi" w:hAnsiTheme="minorHAnsi" w:cstheme="minorHAnsi"/>
                <w:sz w:val="20"/>
                <w:lang w:eastAsia="en-NZ"/>
              </w:rPr>
              <w:t xml:space="preserve">e.g. </w:t>
            </w:r>
            <w:r w:rsidR="00611783" w:rsidRPr="007D7D7F">
              <w:rPr>
                <w:rFonts w:asciiTheme="minorHAnsi" w:hAnsiTheme="minorHAnsi" w:cstheme="minorHAnsi"/>
                <w:sz w:val="20"/>
                <w:lang w:eastAsia="en-NZ"/>
              </w:rPr>
              <w:t xml:space="preserve">environmental management planning </w:t>
            </w:r>
            <w:r w:rsidR="00611783" w:rsidRPr="004516B5">
              <w:rPr>
                <w:rFonts w:asciiTheme="minorHAnsi" w:hAnsiTheme="minorHAnsi" w:cstheme="minorHAnsi"/>
                <w:sz w:val="20"/>
                <w:lang w:eastAsia="en-NZ"/>
              </w:rPr>
              <w:t>issues, objectives, policies, plans, and/or methods</w:t>
            </w:r>
            <w:r w:rsidR="00611783">
              <w:rPr>
                <w:rFonts w:asciiTheme="minorHAnsi" w:hAnsiTheme="minorHAnsi" w:cstheme="minorHAnsi"/>
                <w:sz w:val="20"/>
                <w:lang w:eastAsia="en-NZ"/>
              </w:rPr>
              <w:t xml:space="preserve"> — including climate change adaptation)</w:t>
            </w:r>
            <w:r w:rsidR="00784003">
              <w:rPr>
                <w:rFonts w:asciiTheme="minorHAnsi" w:hAnsiTheme="minorHAnsi" w:cstheme="minorHAnsi"/>
                <w:sz w:val="20"/>
                <w:lang w:eastAsia="en-NZ"/>
              </w:rPr>
              <w:t>.</w:t>
            </w:r>
          </w:p>
        </w:tc>
      </w:tr>
    </w:tbl>
    <w:p w14:paraId="3BB8E647" w14:textId="45BD0C21" w:rsidR="002D0AE1" w:rsidRDefault="002D0AE1" w:rsidP="007C06ED">
      <w:pPr>
        <w:pStyle w:val="NormalWeb"/>
        <w:spacing w:before="0" w:beforeAutospacing="0" w:after="0" w:afterAutospacing="0"/>
        <w:ind w:left="147" w:right="147"/>
        <w:jc w:val="right"/>
        <w:rPr>
          <w:rStyle w:val="Strong"/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85"/>
        <w:gridCol w:w="6371"/>
      </w:tblGrid>
      <w:tr w:rsidR="008F5855" w:rsidRPr="003263F2" w14:paraId="2EA7B599" w14:textId="77777777" w:rsidTr="00A927F2">
        <w:trPr>
          <w:cantSplit/>
        </w:trPr>
        <w:tc>
          <w:tcPr>
            <w:tcW w:w="10456" w:type="dxa"/>
            <w:gridSpan w:val="2"/>
            <w:shd w:val="clear" w:color="auto" w:fill="00594A"/>
          </w:tcPr>
          <w:p w14:paraId="40699C8D" w14:textId="1F71628D" w:rsidR="008F5855" w:rsidRPr="003263F2" w:rsidRDefault="008F5855" w:rsidP="00C3563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Contact </w:t>
            </w:r>
            <w:r w:rsidR="0006176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and status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information for </w:t>
            </w:r>
            <w:r w:rsidR="009C2ADF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iwi/hapū/</w:t>
            </w:r>
            <w:r w:rsidR="0006176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tāngata whenua entity</w:t>
            </w:r>
          </w:p>
        </w:tc>
      </w:tr>
      <w:tr w:rsidR="00164CF8" w:rsidRPr="003263F2" w14:paraId="4DE4EFEA" w14:textId="4202A614" w:rsidTr="00F364FE">
        <w:trPr>
          <w:cantSplit/>
        </w:trPr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B286AA" w14:textId="12C9D905" w:rsidR="00164CF8" w:rsidRPr="00474294" w:rsidRDefault="00164CF8" w:rsidP="00474294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474294">
              <w:rPr>
                <w:rFonts w:asciiTheme="minorHAnsi" w:hAnsiTheme="minorHAnsi" w:cstheme="minorHAnsi"/>
                <w:sz w:val="20"/>
                <w:lang w:eastAsia="en-NZ"/>
              </w:rPr>
              <w:t>Iwi/Hapū</w:t>
            </w:r>
            <w:r w:rsidR="00895A8A" w:rsidRPr="00474294">
              <w:rPr>
                <w:rFonts w:asciiTheme="minorHAnsi" w:hAnsiTheme="minorHAnsi" w:cstheme="minorHAnsi"/>
                <w:sz w:val="20"/>
                <w:lang w:eastAsia="en-NZ"/>
              </w:rPr>
              <w:t>/tāngata whenua entity</w:t>
            </w:r>
            <w:r w:rsidRPr="00474294">
              <w:rPr>
                <w:rFonts w:asciiTheme="minorHAnsi" w:hAnsiTheme="minorHAnsi" w:cstheme="minorHAnsi"/>
                <w:sz w:val="20"/>
                <w:lang w:eastAsia="en-NZ"/>
              </w:rPr>
              <w:t>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7AAA2767" w14:textId="77777777" w:rsidR="00164CF8" w:rsidRPr="008F5855" w:rsidRDefault="00164CF8" w:rsidP="008F5855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A34741" w:rsidRPr="003263F2" w14:paraId="6B191A41" w14:textId="77777777" w:rsidTr="00F364FE">
        <w:trPr>
          <w:cantSplit/>
        </w:trPr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BFAC71" w14:textId="612D492A" w:rsidR="00A34741" w:rsidRPr="008F5855" w:rsidRDefault="00D50223" w:rsidP="00474294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 w:cstheme="minorBidi"/>
                <w:sz w:val="20"/>
                <w:lang w:eastAsia="en-NZ"/>
              </w:rPr>
            </w:pPr>
            <w:r w:rsidRPr="0567B8E8">
              <w:rPr>
                <w:rFonts w:asciiTheme="minorHAnsi" w:hAnsiTheme="minorHAnsi" w:cstheme="minorBidi"/>
                <w:sz w:val="20"/>
                <w:lang w:eastAsia="en-NZ"/>
              </w:rPr>
              <w:t xml:space="preserve">Please describe </w:t>
            </w:r>
            <w:r w:rsidR="00895A8A" w:rsidRPr="0567B8E8">
              <w:rPr>
                <w:rFonts w:asciiTheme="minorHAnsi" w:hAnsiTheme="minorHAnsi" w:cstheme="minorBidi"/>
                <w:sz w:val="20"/>
                <w:lang w:eastAsia="en-NZ"/>
              </w:rPr>
              <w:t>the l</w:t>
            </w:r>
            <w:r w:rsidR="00A34741" w:rsidRPr="0567B8E8">
              <w:rPr>
                <w:rFonts w:asciiTheme="minorHAnsi" w:hAnsiTheme="minorHAnsi" w:cstheme="minorBidi"/>
                <w:sz w:val="20"/>
                <w:lang w:eastAsia="en-NZ"/>
              </w:rPr>
              <w:t>egal or operational status</w:t>
            </w:r>
            <w:r w:rsidRPr="0567B8E8">
              <w:rPr>
                <w:rFonts w:asciiTheme="minorHAnsi" w:hAnsiTheme="minorHAnsi" w:cstheme="minorBidi"/>
                <w:sz w:val="20"/>
                <w:lang w:eastAsia="en-NZ"/>
              </w:rPr>
              <w:t xml:space="preserve"> </w:t>
            </w:r>
            <w:r w:rsidR="00895A8A" w:rsidRPr="0567B8E8">
              <w:rPr>
                <w:rFonts w:asciiTheme="minorHAnsi" w:hAnsiTheme="minorHAnsi" w:cstheme="minorBidi"/>
                <w:sz w:val="20"/>
                <w:lang w:eastAsia="en-NZ"/>
              </w:rPr>
              <w:t>of the entity</w:t>
            </w:r>
            <w:r w:rsidR="009C2ADF" w:rsidRPr="0567B8E8">
              <w:rPr>
                <w:rFonts w:asciiTheme="minorHAnsi" w:hAnsiTheme="minorHAnsi" w:cstheme="minorBidi"/>
                <w:sz w:val="20"/>
                <w:lang w:eastAsia="en-NZ"/>
              </w:rPr>
              <w:t>:</w:t>
            </w:r>
            <w:r>
              <w:br/>
            </w:r>
            <w:r w:rsidRPr="0567B8E8">
              <w:rPr>
                <w:rFonts w:asciiTheme="minorHAnsi" w:hAnsiTheme="minorHAnsi" w:cstheme="minorBidi"/>
                <w:sz w:val="20"/>
                <w:lang w:eastAsia="en-NZ"/>
              </w:rPr>
              <w:t>(e.g. marae committee, hapū trust, iwi authority, or a consultant contracted to act on the entity’s behalf)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204751C8" w14:textId="77777777" w:rsidR="00A34741" w:rsidRPr="008F5855" w:rsidRDefault="00A34741" w:rsidP="008F5855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164CF8" w:rsidRPr="003263F2" w14:paraId="320DD4F0" w14:textId="77777777" w:rsidTr="00F364FE">
        <w:trPr>
          <w:cantSplit/>
        </w:trPr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561E90" w14:textId="5A8A3705" w:rsidR="00164CF8" w:rsidRPr="008F5855" w:rsidRDefault="000106DE" w:rsidP="00474294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Name of person applying: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36DF5D5F" w14:textId="77777777" w:rsidR="00164CF8" w:rsidRPr="008F5855" w:rsidRDefault="00164CF8" w:rsidP="008F5855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164CF8" w:rsidRPr="003263F2" w14:paraId="587AEF1C" w14:textId="77777777" w:rsidTr="00F364FE">
        <w:trPr>
          <w:cantSplit/>
        </w:trPr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E7FA28" w14:textId="1848B7BC" w:rsidR="00164CF8" w:rsidRPr="008F5855" w:rsidRDefault="000106DE" w:rsidP="00474294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Email: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5274735F" w14:textId="77777777" w:rsidR="00164CF8" w:rsidRPr="008F5855" w:rsidRDefault="00164CF8" w:rsidP="008F5855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164CF8" w:rsidRPr="003263F2" w14:paraId="399B2CD7" w14:textId="77777777" w:rsidTr="00F364FE">
        <w:trPr>
          <w:cantSplit/>
        </w:trPr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522470" w14:textId="1B8380B1" w:rsidR="00164CF8" w:rsidRPr="008F5855" w:rsidRDefault="000106DE" w:rsidP="00474294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Daytime contact phone number (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 xml:space="preserve">of 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person 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>NRC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 should contact 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>about any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>matters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>regarding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F24629">
              <w:rPr>
                <w:rFonts w:asciiTheme="minorHAnsi" w:hAnsiTheme="minorHAnsi" w:cstheme="minorHAnsi"/>
                <w:sz w:val="20"/>
                <w:lang w:eastAsia="en-NZ"/>
              </w:rPr>
              <w:t>this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F24629">
              <w:rPr>
                <w:rFonts w:asciiTheme="minorHAnsi" w:hAnsiTheme="minorHAnsi" w:cstheme="minorHAnsi"/>
                <w:sz w:val="20"/>
                <w:lang w:eastAsia="en-NZ"/>
              </w:rPr>
              <w:t xml:space="preserve">grant 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application):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414CC7D6" w14:textId="77777777" w:rsidR="00164CF8" w:rsidRPr="008F5855" w:rsidRDefault="00164CF8" w:rsidP="008F5855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164CF8" w:rsidRPr="003263F2" w14:paraId="4BE81DEB" w14:textId="77777777" w:rsidTr="00F364FE">
        <w:trPr>
          <w:cantSplit/>
        </w:trPr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042D08" w14:textId="6589CC10" w:rsidR="00164CF8" w:rsidRPr="008F5855" w:rsidRDefault="00E12A8C" w:rsidP="00474294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Mobile phone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 xml:space="preserve"> number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12406825" w14:textId="77777777" w:rsidR="00164CF8" w:rsidRPr="008F5855" w:rsidRDefault="00164CF8" w:rsidP="008F5855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164CF8" w:rsidRPr="003263F2" w14:paraId="4689CFA6" w14:textId="77777777" w:rsidTr="00F364FE">
        <w:trPr>
          <w:cantSplit/>
        </w:trPr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6D328" w14:textId="1EECBFFF" w:rsidR="00164CF8" w:rsidRPr="008F5855" w:rsidRDefault="00E12A8C" w:rsidP="00474294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Postal address (please include postcode):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31EF5B2E" w14:textId="77777777" w:rsidR="00164CF8" w:rsidRPr="008F5855" w:rsidRDefault="00164CF8" w:rsidP="008F5855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</w:tbl>
    <w:p w14:paraId="0087176C" w14:textId="15E67C8F" w:rsidR="008F5855" w:rsidRDefault="008F5855" w:rsidP="007C06ED">
      <w:pPr>
        <w:pStyle w:val="NormalWeb"/>
        <w:spacing w:before="0" w:beforeAutospacing="0" w:after="0" w:afterAutospacing="0"/>
        <w:ind w:left="147" w:right="147"/>
        <w:jc w:val="right"/>
        <w:rPr>
          <w:rStyle w:val="Strong"/>
          <w:color w:val="000000"/>
        </w:rPr>
      </w:pPr>
    </w:p>
    <w:p w14:paraId="1B22FCFF" w14:textId="77777777" w:rsidR="00E84F87" w:rsidRDefault="00E84F87">
      <w:r>
        <w:br w:type="page"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85"/>
        <w:gridCol w:w="6371"/>
      </w:tblGrid>
      <w:tr w:rsidR="008F5855" w:rsidRPr="003263F2" w14:paraId="14086674" w14:textId="77777777" w:rsidTr="00C11ABE">
        <w:trPr>
          <w:cantSplit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00594A"/>
          </w:tcPr>
          <w:p w14:paraId="36130DE2" w14:textId="26621095" w:rsidR="008F5855" w:rsidRPr="003263F2" w:rsidRDefault="008F5855" w:rsidP="00C3563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Contact details of </w:t>
            </w:r>
            <w:r w:rsidR="008F31A1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two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key people </w:t>
            </w:r>
            <w:r w:rsidR="008F31A1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to be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involved in this project</w:t>
            </w:r>
          </w:p>
        </w:tc>
      </w:tr>
      <w:tr w:rsidR="00B3524F" w:rsidRPr="003263F2" w14:paraId="60276CFC" w14:textId="77777777" w:rsidTr="00C11ABE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191E8" w14:textId="591982DD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Contact </w:t>
            </w:r>
            <w:r w:rsidR="008F31A1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Person 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#1</w:t>
            </w:r>
          </w:p>
        </w:tc>
      </w:tr>
      <w:tr w:rsidR="00B3524F" w:rsidRPr="003263F2" w14:paraId="6DA93AE6" w14:textId="77777777" w:rsidTr="00C11ABE">
        <w:trPr>
          <w:cantSplit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C5D3E" w14:textId="6F873FA3" w:rsidR="00B3524F" w:rsidRPr="00474294" w:rsidRDefault="00B3524F" w:rsidP="0047429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474294">
              <w:rPr>
                <w:rFonts w:asciiTheme="minorHAnsi" w:hAnsiTheme="minorHAnsi" w:cstheme="minorHAnsi"/>
                <w:sz w:val="20"/>
                <w:lang w:eastAsia="en-NZ"/>
              </w:rPr>
              <w:lastRenderedPageBreak/>
              <w:t>Name: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1FFA5" w14:textId="7777777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B3524F" w:rsidRPr="003263F2" w14:paraId="6987A887" w14:textId="77777777" w:rsidTr="00C11ABE">
        <w:trPr>
          <w:cantSplit/>
        </w:trPr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58138" w14:textId="618BF073" w:rsidR="00B3524F" w:rsidRPr="008F5855" w:rsidRDefault="00B3524F" w:rsidP="0047429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Daytime contact phone number:</w:t>
            </w:r>
          </w:p>
        </w:tc>
        <w:tc>
          <w:tcPr>
            <w:tcW w:w="6371" w:type="dxa"/>
            <w:tcBorders>
              <w:left w:val="single" w:sz="4" w:space="0" w:color="auto"/>
              <w:right w:val="single" w:sz="4" w:space="0" w:color="auto"/>
            </w:tcBorders>
          </w:tcPr>
          <w:p w14:paraId="557AF7F7" w14:textId="7777777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B3524F" w:rsidRPr="003263F2" w14:paraId="2BDA01A4" w14:textId="77777777" w:rsidTr="00C11ABE">
        <w:trPr>
          <w:cantSplit/>
        </w:trPr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92F2B" w14:textId="67A65D5F" w:rsidR="00B3524F" w:rsidRPr="008F5855" w:rsidRDefault="00B3524F" w:rsidP="0047429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Email:</w:t>
            </w:r>
          </w:p>
        </w:tc>
        <w:tc>
          <w:tcPr>
            <w:tcW w:w="6371" w:type="dxa"/>
            <w:tcBorders>
              <w:left w:val="single" w:sz="4" w:space="0" w:color="auto"/>
              <w:right w:val="single" w:sz="4" w:space="0" w:color="auto"/>
            </w:tcBorders>
          </w:tcPr>
          <w:p w14:paraId="3C733C38" w14:textId="7777777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B3524F" w:rsidRPr="003263F2" w14:paraId="2A256F68" w14:textId="77777777" w:rsidTr="00C11ABE">
        <w:trPr>
          <w:cantSplit/>
        </w:trPr>
        <w:tc>
          <w:tcPr>
            <w:tcW w:w="4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DCD7D" w14:textId="730DC256" w:rsidR="00B3524F" w:rsidRPr="008F5855" w:rsidRDefault="00B3524F" w:rsidP="0047429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Brief details (</w:t>
            </w:r>
            <w:r w:rsidR="00E21CCB">
              <w:rPr>
                <w:rFonts w:asciiTheme="minorHAnsi" w:hAnsiTheme="minorHAnsi" w:cstheme="minorHAnsi"/>
                <w:sz w:val="20"/>
                <w:lang w:eastAsia="en-NZ"/>
              </w:rPr>
              <w:t>p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lease include their role in the project, skills, qualifications and previous experience):</w:t>
            </w:r>
          </w:p>
        </w:tc>
        <w:tc>
          <w:tcPr>
            <w:tcW w:w="6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73E" w14:textId="7777777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B3524F" w:rsidRPr="003263F2" w14:paraId="17EA02B8" w14:textId="77777777" w:rsidTr="00C11ABE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D7AB9" w14:textId="04C5538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Contact </w:t>
            </w:r>
            <w:r w:rsidR="008F31A1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Person 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#2</w:t>
            </w:r>
          </w:p>
        </w:tc>
      </w:tr>
      <w:tr w:rsidR="00B3524F" w:rsidRPr="003263F2" w14:paraId="5F073439" w14:textId="77777777" w:rsidTr="00C11ABE">
        <w:trPr>
          <w:cantSplit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A02F3" w14:textId="51D796C8" w:rsidR="00B3524F" w:rsidRPr="008F5855" w:rsidRDefault="00B3524F" w:rsidP="0047429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Name: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0248E" w14:textId="7777777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B3524F" w:rsidRPr="003263F2" w14:paraId="43206B7C" w14:textId="77777777" w:rsidTr="00C11ABE">
        <w:trPr>
          <w:cantSplit/>
        </w:trPr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B6A57" w14:textId="77777777" w:rsidR="00B3524F" w:rsidRPr="008F5855" w:rsidRDefault="00B3524F" w:rsidP="0047429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Daytime contact phone number:</w:t>
            </w:r>
          </w:p>
        </w:tc>
        <w:tc>
          <w:tcPr>
            <w:tcW w:w="6371" w:type="dxa"/>
            <w:tcBorders>
              <w:left w:val="single" w:sz="4" w:space="0" w:color="auto"/>
              <w:right w:val="single" w:sz="4" w:space="0" w:color="auto"/>
            </w:tcBorders>
          </w:tcPr>
          <w:p w14:paraId="5DDB5A34" w14:textId="7777777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B3524F" w:rsidRPr="003263F2" w14:paraId="3B44CD6B" w14:textId="77777777" w:rsidTr="00C11ABE">
        <w:trPr>
          <w:cantSplit/>
        </w:trPr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851C8" w14:textId="77777777" w:rsidR="00B3524F" w:rsidRPr="008F5855" w:rsidRDefault="00B3524F" w:rsidP="0047429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Email:</w:t>
            </w:r>
          </w:p>
        </w:tc>
        <w:tc>
          <w:tcPr>
            <w:tcW w:w="6371" w:type="dxa"/>
            <w:tcBorders>
              <w:left w:val="single" w:sz="4" w:space="0" w:color="auto"/>
              <w:right w:val="single" w:sz="4" w:space="0" w:color="auto"/>
            </w:tcBorders>
          </w:tcPr>
          <w:p w14:paraId="18F6486A" w14:textId="7777777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B3524F" w:rsidRPr="003263F2" w14:paraId="410E5B4B" w14:textId="77777777" w:rsidTr="00C11ABE">
        <w:trPr>
          <w:cantSplit/>
        </w:trPr>
        <w:tc>
          <w:tcPr>
            <w:tcW w:w="4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96394" w14:textId="1B38F529" w:rsidR="00B3524F" w:rsidRPr="008F5855" w:rsidRDefault="00303870" w:rsidP="0047429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Brief details (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>p</w:t>
            </w:r>
            <w:r w:rsidRPr="008F5855">
              <w:rPr>
                <w:rFonts w:asciiTheme="minorHAnsi" w:hAnsiTheme="minorHAnsi" w:cstheme="minorHAnsi"/>
                <w:sz w:val="20"/>
                <w:lang w:eastAsia="en-NZ"/>
              </w:rPr>
              <w:t>lease include their role in the project, skills, qualifications and previous experience):</w:t>
            </w:r>
          </w:p>
        </w:tc>
        <w:tc>
          <w:tcPr>
            <w:tcW w:w="6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37" w14:textId="77777777" w:rsidR="00B3524F" w:rsidRPr="008F5855" w:rsidRDefault="00B3524F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</w:tbl>
    <w:p w14:paraId="464546FA" w14:textId="78FEE937" w:rsidR="008F5855" w:rsidRDefault="008F5855" w:rsidP="007C06ED">
      <w:pPr>
        <w:pStyle w:val="NormalWeb"/>
        <w:spacing w:before="0" w:beforeAutospacing="0" w:after="0" w:afterAutospacing="0"/>
        <w:ind w:left="147" w:right="147"/>
        <w:jc w:val="right"/>
        <w:rPr>
          <w:rStyle w:val="Strong"/>
          <w:color w:val="00000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8F5855" w:rsidRPr="003263F2" w14:paraId="16247777" w14:textId="77777777" w:rsidTr="560EC611">
        <w:trPr>
          <w:cantSplit/>
        </w:trPr>
        <w:tc>
          <w:tcPr>
            <w:tcW w:w="10456" w:type="dxa"/>
            <w:shd w:val="clear" w:color="auto" w:fill="00594A"/>
          </w:tcPr>
          <w:p w14:paraId="59D9DDF2" w14:textId="3B80F4DE" w:rsidR="008F5855" w:rsidRPr="003263F2" w:rsidRDefault="00BF0777" w:rsidP="00C3563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Evidence of endorsement</w:t>
            </w:r>
            <w:r w:rsidR="002F48A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from iwi/hapū or other tāngata whenua entity</w:t>
            </w:r>
            <w:r w:rsidR="0049598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for this </w:t>
            </w:r>
            <w:r w:rsidR="00A71EAA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work</w:t>
            </w:r>
            <w:r w:rsidR="00A927F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to be undertaken</w:t>
            </w:r>
            <w:r w:rsidR="003B1B1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; and</w:t>
            </w:r>
            <w:r w:rsidR="00141708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  <w:r w:rsidR="003B1B1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level of </w:t>
            </w:r>
            <w:r w:rsidR="00141708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confidence </w:t>
            </w:r>
            <w:r w:rsidR="00C946F1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that </w:t>
            </w:r>
            <w:r w:rsidR="003B1B1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iwi authority </w:t>
            </w:r>
            <w:r w:rsidR="00C946F1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will recognise completed</w:t>
            </w:r>
            <w:r w:rsidR="003B1B1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  <w:r w:rsidR="00C77235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IHEMP</w:t>
            </w:r>
            <w:r w:rsidR="00F6435B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</w:p>
        </w:tc>
      </w:tr>
      <w:tr w:rsidR="008F5855" w:rsidRPr="003263F2" w14:paraId="701F748C" w14:textId="77777777" w:rsidTr="00C11ABE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2A860209" w14:textId="429DACD6" w:rsidR="00BF0777" w:rsidRPr="00753089" w:rsidRDefault="00BF0777" w:rsidP="00753089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Please provide evidence to show </w:t>
            </w:r>
            <w:r w:rsidR="00C87696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that the </w:t>
            </w:r>
            <w:r w:rsidR="0049598D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proposed development or update of the </w:t>
            </w:r>
            <w:r w:rsidR="00C87696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IHEMP </w:t>
            </w:r>
            <w:r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has </w:t>
            </w:r>
            <w:r w:rsidR="004753FD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the </w:t>
            </w:r>
            <w:r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endorsement </w:t>
            </w:r>
            <w:r w:rsidR="004753FD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>of</w:t>
            </w:r>
            <w:r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a </w:t>
            </w:r>
            <w:r w:rsidR="004753FD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group </w:t>
            </w:r>
            <w:r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>wide</w:t>
            </w:r>
            <w:r w:rsidR="001408E7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>ly representing the</w:t>
            </w:r>
            <w:r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Iwi/Hapū</w:t>
            </w:r>
            <w:r w:rsidR="001408E7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>/tāngata whenua entity</w:t>
            </w:r>
            <w:r w:rsidR="00A71EAA" w:rsidRPr="00753089">
              <w:rPr>
                <w:rFonts w:asciiTheme="minorHAnsi" w:hAnsiTheme="minorHAnsi" w:cstheme="minorHAnsi"/>
                <w:b/>
                <w:sz w:val="20"/>
                <w:lang w:eastAsia="en-NZ"/>
              </w:rPr>
              <w:t>.</w:t>
            </w:r>
          </w:p>
          <w:p w14:paraId="32185477" w14:textId="6D6439B6" w:rsidR="00663BE1" w:rsidRPr="00663BE1" w:rsidRDefault="00663BE1" w:rsidP="00396B2C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lang w:eastAsia="en-NZ"/>
              </w:rPr>
              <w:t xml:space="preserve">At a minimum, please provide </w:t>
            </w:r>
            <w:r w:rsidRPr="00292A59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both</w:t>
            </w:r>
            <w:r>
              <w:rPr>
                <w:rFonts w:asciiTheme="minorHAnsi" w:hAnsiTheme="minorHAnsi" w:cstheme="minorHAnsi"/>
                <w:sz w:val="20"/>
                <w:lang w:eastAsia="en-NZ"/>
              </w:rPr>
              <w:t xml:space="preserve"> of the following: </w:t>
            </w:r>
          </w:p>
          <w:p w14:paraId="584FA171" w14:textId="165F6AAC" w:rsidR="00BF0777" w:rsidRPr="00663BE1" w:rsidRDefault="00C946F1" w:rsidP="00396B2C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-61999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2C">
                  <w:rPr>
                    <w:rFonts w:ascii="MS Gothic" w:eastAsia="MS Gothic" w:hAnsi="MS Gothic" w:cstheme="minorHAnsi" w:hint="eastAsia"/>
                    <w:sz w:val="20"/>
                    <w:lang w:eastAsia="en-NZ"/>
                  </w:rPr>
                  <w:t>☐</w:t>
                </w:r>
              </w:sdtContent>
            </w:sdt>
            <w:r w:rsidR="00396B2C" w:rsidRPr="0060151B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6439B1">
              <w:rPr>
                <w:rFonts w:asciiTheme="minorHAnsi" w:hAnsiTheme="minorHAnsi" w:cstheme="minorHAnsi"/>
                <w:sz w:val="20"/>
                <w:lang w:eastAsia="en-NZ"/>
              </w:rPr>
              <w:t>a</w:t>
            </w:r>
            <w:r w:rsidR="00663BE1">
              <w:rPr>
                <w:rFonts w:asciiTheme="minorHAnsi" w:hAnsiTheme="minorHAnsi" w:cstheme="minorHAnsi"/>
                <w:sz w:val="20"/>
                <w:lang w:eastAsia="en-NZ"/>
              </w:rPr>
              <w:t xml:space="preserve"> c</w:t>
            </w:r>
            <w:r w:rsidR="00BF0777" w:rsidRPr="00663BE1">
              <w:rPr>
                <w:rFonts w:asciiTheme="minorHAnsi" w:hAnsiTheme="minorHAnsi" w:cstheme="minorHAnsi"/>
                <w:sz w:val="20"/>
                <w:lang w:eastAsia="en-NZ"/>
              </w:rPr>
              <w:t xml:space="preserve">opy of </w:t>
            </w:r>
            <w:r w:rsidR="00663BE1">
              <w:rPr>
                <w:rFonts w:asciiTheme="minorHAnsi" w:hAnsiTheme="minorHAnsi" w:cstheme="minorHAnsi"/>
                <w:sz w:val="20"/>
                <w:lang w:eastAsia="en-NZ"/>
              </w:rPr>
              <w:t xml:space="preserve">meeting </w:t>
            </w:r>
            <w:r w:rsidR="00BF0777" w:rsidRPr="00663BE1">
              <w:rPr>
                <w:rFonts w:asciiTheme="minorHAnsi" w:hAnsiTheme="minorHAnsi" w:cstheme="minorHAnsi"/>
                <w:sz w:val="20"/>
                <w:lang w:eastAsia="en-NZ"/>
              </w:rPr>
              <w:t xml:space="preserve">minutes </w:t>
            </w:r>
            <w:r w:rsidR="00663BE1">
              <w:rPr>
                <w:rFonts w:asciiTheme="minorHAnsi" w:hAnsiTheme="minorHAnsi" w:cstheme="minorHAnsi"/>
                <w:sz w:val="20"/>
                <w:lang w:eastAsia="en-NZ"/>
              </w:rPr>
              <w:t>at</w:t>
            </w:r>
            <w:r w:rsidR="00BF0777" w:rsidRPr="00663BE1">
              <w:rPr>
                <w:rFonts w:asciiTheme="minorHAnsi" w:hAnsiTheme="minorHAnsi" w:cstheme="minorHAnsi"/>
                <w:sz w:val="20"/>
                <w:lang w:eastAsia="en-NZ"/>
              </w:rPr>
              <w:t xml:space="preserve"> which the plan development was mandated</w:t>
            </w:r>
            <w:r w:rsidR="00292A59">
              <w:rPr>
                <w:rFonts w:asciiTheme="minorHAnsi" w:hAnsiTheme="minorHAnsi" w:cstheme="minorHAnsi"/>
                <w:sz w:val="20"/>
                <w:lang w:eastAsia="en-NZ"/>
              </w:rPr>
              <w:t xml:space="preserve">; </w:t>
            </w:r>
            <w:r w:rsidR="00292A59" w:rsidRPr="00292A59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AND</w:t>
            </w:r>
          </w:p>
          <w:p w14:paraId="10549783" w14:textId="169D2A00" w:rsidR="008F5855" w:rsidRDefault="00C946F1" w:rsidP="00396B2C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-25968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2C">
                  <w:rPr>
                    <w:rFonts w:ascii="MS Gothic" w:eastAsia="MS Gothic" w:hAnsi="MS Gothic" w:cstheme="minorHAnsi" w:hint="eastAsia"/>
                    <w:sz w:val="20"/>
                    <w:lang w:eastAsia="en-NZ"/>
                  </w:rPr>
                  <w:t>☐</w:t>
                </w:r>
              </w:sdtContent>
            </w:sdt>
            <w:r w:rsidR="00396B2C" w:rsidRPr="0060151B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6439B1">
              <w:rPr>
                <w:rFonts w:asciiTheme="minorHAnsi" w:hAnsiTheme="minorHAnsi" w:cstheme="minorHAnsi"/>
                <w:sz w:val="20"/>
                <w:lang w:eastAsia="en-NZ"/>
              </w:rPr>
              <w:t>a</w:t>
            </w:r>
            <w:r w:rsidR="00663BE1">
              <w:rPr>
                <w:rFonts w:asciiTheme="minorHAnsi" w:hAnsiTheme="minorHAnsi" w:cstheme="minorHAnsi"/>
                <w:sz w:val="20"/>
                <w:lang w:eastAsia="en-NZ"/>
              </w:rPr>
              <w:t xml:space="preserve"> l</w:t>
            </w:r>
            <w:r w:rsidR="00BF0777" w:rsidRPr="00663BE1">
              <w:rPr>
                <w:rFonts w:asciiTheme="minorHAnsi" w:hAnsiTheme="minorHAnsi" w:cstheme="minorHAnsi"/>
                <w:sz w:val="20"/>
                <w:lang w:eastAsia="en-NZ"/>
              </w:rPr>
              <w:t>etter of support/endorsement from the chairperson of the Iwi/Hapū</w:t>
            </w:r>
            <w:r w:rsidR="006439B1">
              <w:rPr>
                <w:rFonts w:asciiTheme="minorHAnsi" w:hAnsiTheme="minorHAnsi" w:cstheme="minorHAnsi"/>
                <w:sz w:val="20"/>
                <w:lang w:eastAsia="en-NZ"/>
              </w:rPr>
              <w:t>/</w:t>
            </w:r>
            <w:r w:rsidR="00C2566F">
              <w:rPr>
                <w:rFonts w:asciiTheme="minorHAnsi" w:hAnsiTheme="minorHAnsi" w:cstheme="minorHAnsi"/>
                <w:sz w:val="20"/>
                <w:lang w:eastAsia="en-NZ"/>
              </w:rPr>
              <w:t>marae committee/</w:t>
            </w:r>
            <w:r w:rsidR="006439B1">
              <w:rPr>
                <w:rFonts w:asciiTheme="minorHAnsi" w:hAnsiTheme="minorHAnsi" w:cstheme="minorHAnsi"/>
                <w:sz w:val="20"/>
                <w:lang w:eastAsia="en-NZ"/>
              </w:rPr>
              <w:t>tāngata whenua entity.</w:t>
            </w:r>
          </w:p>
          <w:p w14:paraId="51B6E296" w14:textId="65A3EE6E" w:rsidR="00D25103" w:rsidRPr="008F5855" w:rsidRDefault="00E21CCB" w:rsidP="00D25103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(PLEASE </w:t>
            </w:r>
            <w:r w:rsidR="00D25103" w:rsidRPr="00D25103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ATTACH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BOTH ABOVE DOCUMENTS, COMBINING THEM IN ONE FILE, PREFERABLY IN PDF FORMAT)</w:t>
            </w:r>
          </w:p>
        </w:tc>
      </w:tr>
      <w:tr w:rsidR="00C11ABE" w:rsidRPr="00C11ABE" w14:paraId="2AA25C87" w14:textId="77777777" w:rsidTr="00C11ABE">
        <w:trPr>
          <w:cantSplit/>
          <w:trHeight w:val="95"/>
        </w:trPr>
        <w:tc>
          <w:tcPr>
            <w:tcW w:w="10456" w:type="dxa"/>
            <w:shd w:val="clear" w:color="auto" w:fill="auto"/>
          </w:tcPr>
          <w:p w14:paraId="29F4AD20" w14:textId="77777777" w:rsidR="00C11ABE" w:rsidRPr="00C11ABE" w:rsidRDefault="00C11ABE" w:rsidP="00C11ABE">
            <w:pPr>
              <w:rPr>
                <w:rFonts w:asciiTheme="minorHAnsi" w:hAnsiTheme="minorHAnsi" w:cstheme="minorHAnsi"/>
                <w:bCs/>
                <w:sz w:val="16"/>
                <w:szCs w:val="16"/>
                <w:lang w:eastAsia="en-NZ"/>
              </w:rPr>
            </w:pPr>
          </w:p>
        </w:tc>
      </w:tr>
      <w:tr w:rsidR="008C1CE5" w:rsidRPr="00C11ABE" w14:paraId="1F62C0C0" w14:textId="77777777" w:rsidTr="00C11ABE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3A425FD2" w14:textId="7DF68C5F" w:rsidR="000C4F69" w:rsidRPr="00C11ABE" w:rsidRDefault="008C1CE5" w:rsidP="00C11ABE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 xml:space="preserve">Do the above </w:t>
            </w:r>
            <w:r w:rsidR="00732689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>endorsement</w:t>
            </w:r>
            <w:r w:rsidR="002004C5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>s</w:t>
            </w:r>
            <w:r w:rsidR="00732689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 xml:space="preserve"> include </w:t>
            </w:r>
            <w:r w:rsidR="002004C5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 xml:space="preserve">that </w:t>
            </w:r>
            <w:r w:rsidR="005B3407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>of</w:t>
            </w:r>
            <w:r w:rsidR="002004C5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 xml:space="preserve"> </w:t>
            </w:r>
            <w:r w:rsidR="00732689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>an iwi authority?</w:t>
            </w:r>
            <w:r w:rsidR="00D146FA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 xml:space="preserve"> (An iwi authority is defined in the R</w:t>
            </w:r>
            <w:r w:rsidR="001E33E0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>esource Management Act</w:t>
            </w:r>
            <w:r w:rsidR="00D146FA" w:rsidRPr="00C11ABE">
              <w:rPr>
                <w:rFonts w:asciiTheme="minorHAnsi" w:hAnsiTheme="minorHAnsi" w:cstheme="minorBidi"/>
                <w:b/>
                <w:bCs/>
                <w:sz w:val="20"/>
                <w:lang w:eastAsia="en-NZ"/>
              </w:rPr>
              <w:t xml:space="preserve"> as “the authority which represents an iwi and which is recognised by that iwi as having authority to do so”).</w:t>
            </w:r>
          </w:p>
        </w:tc>
      </w:tr>
      <w:tr w:rsidR="00C11ABE" w:rsidRPr="00C11ABE" w14:paraId="0368310C" w14:textId="77777777" w:rsidTr="00B975AD">
        <w:trPr>
          <w:cantSplit/>
        </w:trPr>
        <w:tc>
          <w:tcPr>
            <w:tcW w:w="10456" w:type="dxa"/>
          </w:tcPr>
          <w:p w14:paraId="7A8680DB" w14:textId="77777777" w:rsidR="00C11ABE" w:rsidRPr="00D25103" w:rsidRDefault="00C946F1" w:rsidP="00C11ABE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15336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ABE">
                  <w:rPr>
                    <w:rFonts w:ascii="MS Gothic" w:eastAsia="MS Gothic" w:hAnsi="MS Gothic" w:cstheme="minorHAnsi" w:hint="eastAsia"/>
                    <w:sz w:val="20"/>
                    <w:lang w:val="en-NZ" w:eastAsia="en-NZ"/>
                  </w:rPr>
                  <w:t>☐</w:t>
                </w:r>
              </w:sdtContent>
            </w:sdt>
            <w:r w:rsidR="00C11ABE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C11ABE" w:rsidRPr="00D25103">
              <w:rPr>
                <w:rFonts w:asciiTheme="minorHAnsi" w:hAnsiTheme="minorHAnsi" w:cstheme="minorHAnsi"/>
                <w:sz w:val="20"/>
                <w:lang w:eastAsia="en-NZ"/>
              </w:rPr>
              <w:t>Yes</w:t>
            </w:r>
          </w:p>
          <w:p w14:paraId="1C910B38" w14:textId="3CC66F76" w:rsidR="00C11ABE" w:rsidRPr="00C11ABE" w:rsidRDefault="00C946F1" w:rsidP="00C11ABE">
            <w:pPr>
              <w:spacing w:before="120" w:after="120"/>
              <w:ind w:left="595" w:hanging="283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140603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ABE">
                  <w:rPr>
                    <w:rFonts w:ascii="MS Gothic" w:eastAsia="MS Gothic" w:hAnsi="MS Gothic" w:cstheme="minorHAnsi" w:hint="eastAsia"/>
                    <w:sz w:val="20"/>
                    <w:lang w:eastAsia="en-NZ"/>
                  </w:rPr>
                  <w:t>☐</w:t>
                </w:r>
              </w:sdtContent>
            </w:sdt>
            <w:r w:rsidR="00C11ABE" w:rsidRPr="0060151B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C11ABE" w:rsidRPr="00D25103">
              <w:rPr>
                <w:rFonts w:asciiTheme="minorHAnsi" w:hAnsiTheme="minorHAnsi" w:cstheme="minorHAnsi"/>
                <w:sz w:val="20"/>
                <w:lang w:eastAsia="en-NZ"/>
              </w:rPr>
              <w:t xml:space="preserve">No </w:t>
            </w:r>
          </w:p>
        </w:tc>
      </w:tr>
      <w:tr w:rsidR="00C11ABE" w:rsidRPr="00C11ABE" w14:paraId="627564AB" w14:textId="77777777" w:rsidTr="00C11ABE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405A477D" w14:textId="22693353" w:rsidR="00C11ABE" w:rsidRPr="00C11ABE" w:rsidRDefault="006F390B" w:rsidP="00C11ABE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H</w:t>
            </w:r>
            <w:r w:rsidR="00C11ABE" w:rsidRPr="00C11ABE">
              <w:rPr>
                <w:rFonts w:asciiTheme="minorHAnsi" w:hAnsiTheme="minorHAnsi" w:cstheme="minorHAnsi"/>
                <w:b/>
                <w:sz w:val="20"/>
                <w:lang w:eastAsia="en-NZ"/>
              </w:rPr>
              <w:t>ow confident are you that the IHEMP will be recognised by the iwi authority in your rohe (area) when it is completed?</w:t>
            </w:r>
          </w:p>
        </w:tc>
      </w:tr>
      <w:tr w:rsidR="00C11ABE" w:rsidRPr="00C11ABE" w14:paraId="237E665F" w14:textId="77777777" w:rsidTr="00B975AD">
        <w:trPr>
          <w:cantSplit/>
        </w:trPr>
        <w:tc>
          <w:tcPr>
            <w:tcW w:w="10456" w:type="dxa"/>
          </w:tcPr>
          <w:p w14:paraId="775C2E9D" w14:textId="05EBB260" w:rsidR="00C11ABE" w:rsidRPr="00D25103" w:rsidRDefault="00C946F1" w:rsidP="00C11ABE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3366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ABE">
                  <w:rPr>
                    <w:rFonts w:ascii="MS Gothic" w:eastAsia="MS Gothic" w:hAnsi="MS Gothic" w:cstheme="minorHAnsi" w:hint="eastAsia"/>
                    <w:sz w:val="20"/>
                    <w:lang w:val="en-NZ" w:eastAsia="en-NZ"/>
                  </w:rPr>
                  <w:t>☐</w:t>
                </w:r>
              </w:sdtContent>
            </w:sdt>
            <w:r w:rsidR="00C11ABE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C11ABE">
              <w:rPr>
                <w:rFonts w:asciiTheme="minorHAnsi" w:hAnsiTheme="minorHAnsi" w:cstheme="minorHAnsi"/>
                <w:sz w:val="20"/>
                <w:lang w:eastAsia="en-NZ"/>
              </w:rPr>
              <w:t>Not at all confident</w:t>
            </w:r>
          </w:p>
          <w:p w14:paraId="267527E3" w14:textId="77777777" w:rsidR="00C11ABE" w:rsidRDefault="00C946F1" w:rsidP="00C11ABE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12120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ABE" w:rsidRPr="0060151B">
                  <w:rPr>
                    <w:rFonts w:ascii="Segoe UI Symbol" w:hAnsi="Segoe UI Symbol" w:cs="Segoe UI Symbol"/>
                    <w:sz w:val="20"/>
                    <w:lang w:eastAsia="en-NZ"/>
                  </w:rPr>
                  <w:t>☐</w:t>
                </w:r>
              </w:sdtContent>
            </w:sdt>
            <w:r w:rsidR="00C11ABE" w:rsidRPr="00871C63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C11ABE">
              <w:rPr>
                <w:rFonts w:asciiTheme="minorHAnsi" w:hAnsiTheme="minorHAnsi" w:cstheme="minorHAnsi"/>
                <w:sz w:val="20"/>
                <w:lang w:eastAsia="en-NZ"/>
              </w:rPr>
              <w:t>Not very confident</w:t>
            </w:r>
          </w:p>
          <w:p w14:paraId="7787E3D6" w14:textId="77777777" w:rsidR="00C11ABE" w:rsidRDefault="00C946F1" w:rsidP="00C11ABE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-12670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ABE" w:rsidRPr="0060151B">
                  <w:rPr>
                    <w:rFonts w:ascii="Segoe UI Symbol" w:hAnsi="Segoe UI Symbol" w:cs="Segoe UI Symbol"/>
                    <w:sz w:val="20"/>
                    <w:lang w:eastAsia="en-NZ"/>
                  </w:rPr>
                  <w:t>☐</w:t>
                </w:r>
              </w:sdtContent>
            </w:sdt>
            <w:r w:rsidR="00C11ABE" w:rsidRPr="00871C63">
              <w:rPr>
                <w:rFonts w:asciiTheme="minorHAnsi" w:hAnsiTheme="minorHAnsi" w:cstheme="minorHAnsi"/>
                <w:sz w:val="20"/>
                <w:lang w:eastAsia="en-NZ"/>
              </w:rPr>
              <w:t xml:space="preserve"> Not sure</w:t>
            </w:r>
          </w:p>
          <w:p w14:paraId="333C87AC" w14:textId="77777777" w:rsidR="00C11ABE" w:rsidRDefault="00C946F1" w:rsidP="00C11ABE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162703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ABE" w:rsidRPr="0060151B">
                  <w:rPr>
                    <w:rFonts w:ascii="Segoe UI Symbol" w:hAnsi="Segoe UI Symbol" w:cs="Segoe UI Symbol"/>
                    <w:sz w:val="20"/>
                    <w:lang w:eastAsia="en-NZ"/>
                  </w:rPr>
                  <w:t>☐</w:t>
                </w:r>
              </w:sdtContent>
            </w:sdt>
            <w:r w:rsidR="00C11ABE" w:rsidRPr="00871C63">
              <w:rPr>
                <w:rFonts w:asciiTheme="minorHAnsi" w:hAnsiTheme="minorHAnsi" w:cstheme="minorHAnsi"/>
                <w:sz w:val="20"/>
                <w:lang w:eastAsia="en-NZ"/>
              </w:rPr>
              <w:t xml:space="preserve"> Somewhat c</w:t>
            </w:r>
            <w:r w:rsidR="00C11ABE">
              <w:rPr>
                <w:rFonts w:asciiTheme="minorHAnsi" w:hAnsiTheme="minorHAnsi" w:cstheme="minorHAnsi"/>
                <w:sz w:val="20"/>
                <w:lang w:eastAsia="en-NZ"/>
              </w:rPr>
              <w:t>onfident</w:t>
            </w:r>
          </w:p>
          <w:p w14:paraId="3273E755" w14:textId="342D9FEF" w:rsidR="00C11ABE" w:rsidRPr="00C11ABE" w:rsidRDefault="00C946F1" w:rsidP="00C11ABE">
            <w:pPr>
              <w:spacing w:before="120" w:after="120"/>
              <w:ind w:left="595" w:hanging="283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62866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ABE" w:rsidRPr="0060151B">
                  <w:rPr>
                    <w:rFonts w:ascii="Segoe UI Symbol" w:hAnsi="Segoe UI Symbol" w:cs="Segoe UI Symbol"/>
                    <w:sz w:val="20"/>
                    <w:lang w:eastAsia="en-NZ"/>
                  </w:rPr>
                  <w:t>☐</w:t>
                </w:r>
              </w:sdtContent>
            </w:sdt>
            <w:r w:rsidR="00C11ABE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C11ABE" w:rsidRPr="00871C63">
              <w:rPr>
                <w:rFonts w:asciiTheme="minorHAnsi" w:hAnsiTheme="minorHAnsi" w:cstheme="minorHAnsi"/>
                <w:sz w:val="20"/>
                <w:lang w:eastAsia="en-NZ"/>
              </w:rPr>
              <w:t>Very c</w:t>
            </w:r>
            <w:r w:rsidR="00C11ABE">
              <w:rPr>
                <w:rFonts w:asciiTheme="minorHAnsi" w:hAnsiTheme="minorHAnsi" w:cstheme="minorHAnsi"/>
                <w:sz w:val="20"/>
                <w:lang w:eastAsia="en-NZ"/>
              </w:rPr>
              <w:t>onfident</w:t>
            </w:r>
          </w:p>
        </w:tc>
      </w:tr>
      <w:tr w:rsidR="00C11ABE" w:rsidRPr="00C11ABE" w14:paraId="3C9CAED6" w14:textId="77777777" w:rsidTr="00C11ABE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57D90B8B" w14:textId="4B020FB2" w:rsidR="00C11ABE" w:rsidRPr="00C11ABE" w:rsidRDefault="00C11ABE" w:rsidP="00C11ABE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C11ABE">
              <w:rPr>
                <w:rFonts w:asciiTheme="minorHAnsi" w:hAnsiTheme="minorHAnsi" w:cstheme="minorHAnsi"/>
                <w:b/>
                <w:sz w:val="20"/>
                <w:lang w:eastAsia="en-NZ"/>
              </w:rPr>
              <w:t>Please explain the reason for your level of confidence:</w:t>
            </w:r>
          </w:p>
        </w:tc>
      </w:tr>
      <w:tr w:rsidR="00C11ABE" w:rsidRPr="00540BFF" w14:paraId="5433CBFB" w14:textId="77777777" w:rsidTr="00B975AD">
        <w:trPr>
          <w:cantSplit/>
        </w:trPr>
        <w:tc>
          <w:tcPr>
            <w:tcW w:w="10456" w:type="dxa"/>
          </w:tcPr>
          <w:p w14:paraId="5B3D27FC" w14:textId="77777777" w:rsidR="00C11ABE" w:rsidRPr="00540BFF" w:rsidRDefault="00C11ABE" w:rsidP="00B975AD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F37ECB" w:rsidRPr="00540BFF" w14:paraId="61C2FFC8" w14:textId="77777777" w:rsidTr="00B975AD">
        <w:trPr>
          <w:cantSplit/>
        </w:trPr>
        <w:tc>
          <w:tcPr>
            <w:tcW w:w="10456" w:type="dxa"/>
          </w:tcPr>
          <w:p w14:paraId="7374C553" w14:textId="43D9AAAF" w:rsidR="00F37ECB" w:rsidRPr="00593CCE" w:rsidRDefault="00F37ECB" w:rsidP="00B975A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lastRenderedPageBreak/>
              <w:t xml:space="preserve">IF YOU </w:t>
            </w:r>
            <w:r w:rsidR="00871C63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ANSWERED</w:t>
            </w:r>
            <w:r w:rsidR="00B60307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 </w:t>
            </w:r>
            <w:r w:rsidR="00830F20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ABOVE </w:t>
            </w:r>
            <w:r w:rsidR="00B60307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THAT YOU ARE NOT CONFIDENT</w:t>
            </w:r>
            <w:r w:rsidR="00593CCE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,</w:t>
            </w:r>
            <w:r w:rsidR="00B60307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 OR NOT SURE</w:t>
            </w:r>
            <w:r w:rsidR="00593CCE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,</w:t>
            </w:r>
            <w:r w:rsidR="00B60307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 THAT THE IHEMP WILL BE RECOGNISED BY THE IWI AUTHORITY IN YOUR ROHE</w:t>
            </w:r>
            <w:r w:rsidR="00593CCE" w:rsidRPr="000D66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 WHEN IT IS COMPLETED</w:t>
            </w:r>
            <w:r w:rsidR="00593CCE" w:rsidRPr="00396B2C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, </w:t>
            </w:r>
            <w:r w:rsidR="005A431D" w:rsidRPr="00396B2C">
              <w:rPr>
                <w:rFonts w:asciiTheme="minorHAnsi" w:hAnsiTheme="minorHAnsi" w:cstheme="minorHAnsi"/>
                <w:b/>
                <w:sz w:val="20"/>
                <w:lang w:eastAsia="en-NZ"/>
              </w:rPr>
              <w:t>please get in touch with NRC at the contact details provided at the bottom of this application</w:t>
            </w:r>
            <w:r w:rsidR="00830F20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to discuss the issue</w:t>
            </w:r>
            <w:r w:rsidR="005A431D" w:rsidRPr="00396B2C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 w:rsidR="005A431D" w:rsidRPr="00396B2C">
              <w:rPr>
                <w:rFonts w:asciiTheme="minorHAnsi" w:hAnsiTheme="minorHAnsi" w:cstheme="minorHAnsi"/>
                <w:b/>
                <w:sz w:val="20"/>
                <w:u w:val="single"/>
                <w:lang w:eastAsia="en-NZ"/>
              </w:rPr>
              <w:t>before continuing any further</w:t>
            </w:r>
            <w:r w:rsidR="005A431D" w:rsidRPr="00396B2C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with this application. An IHEMP must be recognised by an iwi authority to be taken into account by regional and district councils. </w:t>
            </w:r>
          </w:p>
        </w:tc>
      </w:tr>
    </w:tbl>
    <w:p w14:paraId="6645CA4E" w14:textId="01C719D2" w:rsidR="008F5855" w:rsidRDefault="008F5855" w:rsidP="007C06ED">
      <w:pPr>
        <w:pStyle w:val="NormalWeb"/>
        <w:spacing w:before="0" w:beforeAutospacing="0" w:after="0" w:afterAutospacing="0"/>
        <w:ind w:left="147" w:right="147"/>
        <w:jc w:val="right"/>
        <w:rPr>
          <w:rStyle w:val="Strong"/>
          <w:color w:val="00000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8F5855" w:rsidRPr="003263F2" w14:paraId="71896789" w14:textId="77777777" w:rsidTr="00A927F2">
        <w:trPr>
          <w:cantSplit/>
        </w:trPr>
        <w:tc>
          <w:tcPr>
            <w:tcW w:w="10456" w:type="dxa"/>
            <w:shd w:val="clear" w:color="auto" w:fill="00594A"/>
          </w:tcPr>
          <w:p w14:paraId="1A0FF728" w14:textId="01F9B194" w:rsidR="008F5855" w:rsidRPr="003263F2" w:rsidRDefault="00D25103" w:rsidP="00C3563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Project description </w:t>
            </w:r>
          </w:p>
        </w:tc>
      </w:tr>
      <w:tr w:rsidR="005D6D50" w:rsidRPr="00540BFF" w14:paraId="691A5962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58705930" w14:textId="5F0DBB23" w:rsidR="005D6D50" w:rsidRPr="00753089" w:rsidRDefault="00540BFF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753089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Name of the IHEMP: </w:t>
            </w:r>
            <w:r w:rsidR="003260C1" w:rsidRPr="003260C1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 xml:space="preserve">(IF UPDATING AN EXISTING IHEMP, </w:t>
            </w:r>
            <w:r w:rsidR="00AB4FB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 xml:space="preserve">WRITE </w:t>
            </w:r>
            <w:r w:rsidR="00EB7F3B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>ITS</w:t>
            </w:r>
            <w:r w:rsidR="00AB4FB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 xml:space="preserve"> NAME BELOW</w:t>
            </w:r>
            <w:r w:rsidR="003260C1" w:rsidRPr="003260C1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>)</w:t>
            </w:r>
          </w:p>
        </w:tc>
      </w:tr>
      <w:tr w:rsidR="00540BFF" w:rsidRPr="00540BFF" w14:paraId="10F36CEE" w14:textId="77777777" w:rsidTr="000F744A">
        <w:trPr>
          <w:cantSplit/>
        </w:trPr>
        <w:tc>
          <w:tcPr>
            <w:tcW w:w="10456" w:type="dxa"/>
          </w:tcPr>
          <w:p w14:paraId="4EF465D5" w14:textId="77777777" w:rsidR="00540BFF" w:rsidRPr="00540BFF" w:rsidRDefault="00540BFF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540BFF" w:rsidRPr="0060151B" w14:paraId="7C52E8AE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65CCC949" w14:textId="4AE59393" w:rsidR="00540BFF" w:rsidRPr="00540BFF" w:rsidRDefault="00540BFF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540BFF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Expected lifespan of the IHEMP (i.e. until it needs to be reviewed or updated):  </w:t>
            </w:r>
          </w:p>
        </w:tc>
      </w:tr>
      <w:tr w:rsidR="00540BFF" w:rsidRPr="00540BFF" w14:paraId="308C1727" w14:textId="77777777" w:rsidTr="000F744A">
        <w:trPr>
          <w:cantSplit/>
        </w:trPr>
        <w:tc>
          <w:tcPr>
            <w:tcW w:w="10456" w:type="dxa"/>
          </w:tcPr>
          <w:p w14:paraId="13B56262" w14:textId="77777777" w:rsidR="00540BFF" w:rsidRPr="00540BFF" w:rsidRDefault="00540BFF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540BFF" w:rsidRPr="0060151B" w14:paraId="6B39F787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09610CF0" w14:textId="5EBF6C2B" w:rsidR="00540BFF" w:rsidRPr="00540BFF" w:rsidRDefault="00540BFF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540BFF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The aims and expected benefits of the IHEMP overall — and in particular, of the climate change adaptation planning component:</w:t>
            </w:r>
          </w:p>
        </w:tc>
      </w:tr>
      <w:tr w:rsidR="00540BFF" w:rsidRPr="00540BFF" w14:paraId="2495BC70" w14:textId="77777777" w:rsidTr="000F744A">
        <w:trPr>
          <w:cantSplit/>
        </w:trPr>
        <w:tc>
          <w:tcPr>
            <w:tcW w:w="10456" w:type="dxa"/>
          </w:tcPr>
          <w:p w14:paraId="29D9D38E" w14:textId="77777777" w:rsidR="00540BFF" w:rsidRPr="00540BFF" w:rsidRDefault="00540BFF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540BFF" w:rsidRPr="0060151B" w14:paraId="62B834F3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1F6AE3F7" w14:textId="43A10040" w:rsidR="00540BFF" w:rsidRPr="0060151B" w:rsidRDefault="00540BFF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The key topics to be covered by the IHEMP — and in particular, the climate change adaptation planning component:</w:t>
            </w:r>
          </w:p>
        </w:tc>
      </w:tr>
      <w:tr w:rsidR="00540BFF" w:rsidRPr="00540BFF" w14:paraId="19DA2FA6" w14:textId="77777777" w:rsidTr="000F744A">
        <w:trPr>
          <w:cantSplit/>
        </w:trPr>
        <w:tc>
          <w:tcPr>
            <w:tcW w:w="10456" w:type="dxa"/>
          </w:tcPr>
          <w:p w14:paraId="4FD42D49" w14:textId="77777777" w:rsidR="00540BFF" w:rsidRPr="00540BFF" w:rsidRDefault="00540BFF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462189" w:rsidRPr="0060151B" w14:paraId="5C70EE19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4A3488CD" w14:textId="20F28E43" w:rsidR="00462189" w:rsidRPr="0060151B" w:rsidRDefault="00462189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The IHEMP will </w:t>
            </w:r>
            <w:r w:rsidR="0084785D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also 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include content on:</w:t>
            </w:r>
            <w:r w:rsidR="0084785D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 </w:t>
            </w:r>
            <w:r w:rsidRPr="0060151B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>(TICK EACH ITEM THAT APPLIES)</w:t>
            </w:r>
          </w:p>
        </w:tc>
      </w:tr>
      <w:tr w:rsidR="0060151B" w:rsidRPr="0060151B" w14:paraId="312B9D65" w14:textId="77777777" w:rsidTr="00B975AD">
        <w:trPr>
          <w:cantSplit/>
        </w:trPr>
        <w:tc>
          <w:tcPr>
            <w:tcW w:w="10456" w:type="dxa"/>
          </w:tcPr>
          <w:p w14:paraId="5F2F35B1" w14:textId="5A1DE5E8" w:rsidR="0060151B" w:rsidRPr="0060151B" w:rsidRDefault="00C946F1" w:rsidP="0060151B">
            <w:pPr>
              <w:spacing w:before="120" w:after="120"/>
              <w:ind w:left="595" w:hanging="283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-97637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51B">
                  <w:rPr>
                    <w:rFonts w:ascii="MS Gothic" w:eastAsia="MS Gothic" w:hAnsi="MS Gothic" w:cstheme="minorHAnsi" w:hint="eastAsia"/>
                    <w:sz w:val="20"/>
                    <w:lang w:eastAsia="en-NZ"/>
                  </w:rPr>
                  <w:t>☐</w:t>
                </w:r>
              </w:sdtContent>
            </w:sdt>
            <w:r w:rsidR="0060151B" w:rsidRPr="003E0DDD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60151B">
              <w:rPr>
                <w:rFonts w:asciiTheme="minorHAnsi" w:hAnsiTheme="minorHAnsi" w:cstheme="minorHAnsi"/>
                <w:sz w:val="20"/>
                <w:lang w:eastAsia="en-NZ"/>
              </w:rPr>
              <w:tab/>
            </w:r>
            <w:r w:rsidR="0060151B" w:rsidRPr="003E0DDD">
              <w:rPr>
                <w:rFonts w:asciiTheme="minorHAnsi" w:hAnsiTheme="minorHAnsi" w:cstheme="minorHAnsi"/>
                <w:sz w:val="20"/>
                <w:lang w:eastAsia="en-NZ"/>
              </w:rPr>
              <w:t>Developing or further elaborating</w:t>
            </w:r>
            <w:r w:rsidR="0060151B">
              <w:rPr>
                <w:rFonts w:asciiTheme="minorHAnsi" w:hAnsiTheme="minorHAnsi" w:cstheme="minorHAnsi"/>
                <w:sz w:val="20"/>
                <w:lang w:eastAsia="en-NZ"/>
              </w:rPr>
              <w:t xml:space="preserve"> a</w:t>
            </w:r>
            <w:r w:rsidR="0060151B" w:rsidRPr="003E0DDD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60151B" w:rsidRPr="003E09C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cultural monitoring framework</w:t>
            </w:r>
            <w:r w:rsidR="0060151B" w:rsidRPr="003E0DDD">
              <w:rPr>
                <w:rFonts w:asciiTheme="minorHAnsi" w:hAnsiTheme="minorHAnsi" w:cstheme="minorHAnsi"/>
                <w:sz w:val="20"/>
                <w:lang w:eastAsia="en-NZ"/>
              </w:rPr>
              <w:t>, including the monitoring of climate change effects on tāngata whenua and wider communities</w:t>
            </w:r>
            <w:r w:rsidR="0060151B">
              <w:rPr>
                <w:rFonts w:asciiTheme="minorHAnsi" w:hAnsiTheme="minorHAnsi" w:cstheme="minorHAnsi"/>
                <w:sz w:val="20"/>
                <w:lang w:eastAsia="en-NZ"/>
              </w:rPr>
              <w:t xml:space="preserve"> (optional but encouraged).</w:t>
            </w:r>
          </w:p>
        </w:tc>
      </w:tr>
      <w:tr w:rsidR="0060151B" w:rsidRPr="0060151B" w14:paraId="5B95D27C" w14:textId="77777777" w:rsidTr="00B975AD">
        <w:trPr>
          <w:cantSplit/>
        </w:trPr>
        <w:tc>
          <w:tcPr>
            <w:tcW w:w="10456" w:type="dxa"/>
          </w:tcPr>
          <w:p w14:paraId="63555474" w14:textId="4809D903" w:rsidR="0060151B" w:rsidRPr="003E0DDD" w:rsidRDefault="00C946F1" w:rsidP="0060151B">
            <w:pPr>
              <w:spacing w:before="120" w:after="24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10152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51B">
                  <w:rPr>
                    <w:rFonts w:ascii="MS Gothic" w:eastAsia="MS Gothic" w:hAnsi="MS Gothic" w:cstheme="minorHAnsi" w:hint="eastAsia"/>
                    <w:sz w:val="20"/>
                    <w:lang w:eastAsia="en-NZ"/>
                  </w:rPr>
                  <w:t>☐</w:t>
                </w:r>
              </w:sdtContent>
            </w:sdt>
            <w:r w:rsidR="0060151B" w:rsidRPr="00A24576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60151B">
              <w:rPr>
                <w:rFonts w:asciiTheme="minorHAnsi" w:hAnsiTheme="minorHAnsi" w:cstheme="minorHAnsi"/>
                <w:sz w:val="20"/>
                <w:lang w:eastAsia="en-NZ"/>
              </w:rPr>
              <w:tab/>
            </w:r>
            <w:r w:rsidR="0060151B" w:rsidRPr="00A24576">
              <w:rPr>
                <w:rFonts w:asciiTheme="minorHAnsi" w:hAnsiTheme="minorHAnsi" w:cstheme="minorHAnsi"/>
                <w:sz w:val="20"/>
                <w:lang w:eastAsia="en-NZ"/>
              </w:rPr>
              <w:t xml:space="preserve">Describing </w:t>
            </w:r>
            <w:r w:rsidR="0060151B" w:rsidRPr="00A24576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kaitiakitanga</w:t>
            </w:r>
            <w:r w:rsidR="0060151B" w:rsidRPr="00A24576">
              <w:rPr>
                <w:rFonts w:asciiTheme="minorHAnsi" w:hAnsiTheme="minorHAnsi" w:cstheme="minorHAnsi"/>
                <w:sz w:val="20"/>
                <w:lang w:eastAsia="en-NZ"/>
              </w:rPr>
              <w:t xml:space="preserve"> in the context of those with mana whenua in the applicant iwi/</w:t>
            </w:r>
            <w:proofErr w:type="spellStart"/>
            <w:r w:rsidR="0060151B" w:rsidRPr="00A24576">
              <w:rPr>
                <w:rFonts w:asciiTheme="minorHAnsi" w:hAnsiTheme="minorHAnsi" w:cstheme="minorHAnsi"/>
                <w:sz w:val="20"/>
                <w:lang w:eastAsia="en-NZ"/>
              </w:rPr>
              <w:t>hapū’s</w:t>
            </w:r>
            <w:proofErr w:type="spellEnd"/>
            <w:r w:rsidR="0060151B" w:rsidRPr="00A24576">
              <w:rPr>
                <w:rFonts w:asciiTheme="minorHAnsi" w:hAnsiTheme="minorHAnsi" w:cstheme="minorHAnsi"/>
                <w:sz w:val="20"/>
                <w:lang w:eastAsia="en-NZ"/>
              </w:rPr>
              <w:t xml:space="preserve"> rohe, and planning for further realising kaitiaki aspirations and goals</w:t>
            </w:r>
            <w:r w:rsidR="0060151B">
              <w:rPr>
                <w:rFonts w:asciiTheme="minorHAnsi" w:hAnsiTheme="minorHAnsi" w:cstheme="minorHAnsi"/>
                <w:sz w:val="20"/>
                <w:lang w:eastAsia="en-NZ"/>
              </w:rPr>
              <w:t xml:space="preserve"> (encouraged).</w:t>
            </w:r>
          </w:p>
        </w:tc>
      </w:tr>
      <w:tr w:rsidR="00540BFF" w:rsidRPr="0060151B" w14:paraId="00F5122E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6262BCE2" w14:textId="4F6C1D48" w:rsidR="00540BFF" w:rsidRPr="0060151B" w:rsidRDefault="00540BFF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Methods to </w:t>
            </w:r>
            <w:r w:rsidRPr="00753089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be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used to collect and compile relevant information</w:t>
            </w:r>
            <w:r w:rsidR="004E76A2"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(e.g. literature review, interviews, survey, site visits, primary research, mapping, etc)</w:t>
            </w:r>
            <w:r w:rsidR="004E76A2"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:</w:t>
            </w:r>
          </w:p>
        </w:tc>
      </w:tr>
      <w:tr w:rsidR="00540BFF" w:rsidRPr="00540BFF" w14:paraId="782F2952" w14:textId="77777777" w:rsidTr="000F744A">
        <w:trPr>
          <w:cantSplit/>
        </w:trPr>
        <w:tc>
          <w:tcPr>
            <w:tcW w:w="10456" w:type="dxa"/>
          </w:tcPr>
          <w:p w14:paraId="54C72DA6" w14:textId="77777777" w:rsidR="00540BFF" w:rsidRPr="00540BFF" w:rsidRDefault="00540BFF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CD2A89" w:rsidRPr="0060151B" w14:paraId="3BD5B0A8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41718A5C" w14:textId="77777777" w:rsidR="00CD2A89" w:rsidRPr="0060151B" w:rsidRDefault="00CD2A89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753089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Consultation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(s) to be conducted with iwi/hapū/</w:t>
            </w:r>
            <w:proofErr w:type="spellStart"/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whānau</w:t>
            </w:r>
            <w:proofErr w:type="spellEnd"/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in your rohe during the process of IHEMP development:</w:t>
            </w:r>
          </w:p>
        </w:tc>
      </w:tr>
      <w:tr w:rsidR="00CD2A89" w:rsidRPr="00540BFF" w14:paraId="29A8258C" w14:textId="77777777" w:rsidTr="000F744A">
        <w:trPr>
          <w:cantSplit/>
        </w:trPr>
        <w:tc>
          <w:tcPr>
            <w:tcW w:w="10456" w:type="dxa"/>
          </w:tcPr>
          <w:p w14:paraId="0FE6F094" w14:textId="77777777" w:rsidR="00CD2A89" w:rsidRPr="00540BFF" w:rsidRDefault="00CD2A89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540BFF" w:rsidRPr="00540BFF" w14:paraId="0E7CCC6B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0063F918" w14:textId="0CF8F03E" w:rsidR="00540BFF" w:rsidRPr="00540BFF" w:rsidRDefault="00540BFF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540BFF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Description of Iwi/Hapū areas of interest (boundaries) and statutory acknowledgement areas (if applicable)</w:t>
            </w:r>
            <w:r w:rsidR="00D9477A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, and how </w:t>
            </w:r>
            <w:r w:rsidR="0084785D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“</w:t>
            </w:r>
            <w:r w:rsidR="00D9477A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mana </w:t>
            </w:r>
            <w:proofErr w:type="spellStart"/>
            <w:r w:rsidR="00D9477A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i</w:t>
            </w:r>
            <w:proofErr w:type="spellEnd"/>
            <w:r w:rsidR="00D9477A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te whenua</w:t>
            </w:r>
            <w:r w:rsidR="0084785D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”</w:t>
            </w:r>
            <w:r w:rsidR="00D9477A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is claimed</w:t>
            </w:r>
            <w:r w:rsidRPr="00540BFF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:</w:t>
            </w:r>
          </w:p>
          <w:p w14:paraId="4AD5FDF7" w14:textId="7182073E" w:rsidR="00540BFF" w:rsidRPr="00540BFF" w:rsidRDefault="00540BFF" w:rsidP="000F744A">
            <w:pPr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540BFF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>PLEASE ATTACH – MAPPED AREAS OF INTEREST AND/OR STATUTORY ACKNOWLEDGEMENT AREAS IF POSSIBLE</w:t>
            </w:r>
            <w:r w:rsidR="00763568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 xml:space="preserve"> (PDF </w:t>
            </w:r>
            <w:r w:rsidR="008A1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en-NZ"/>
              </w:rPr>
              <w:t>DOC)</w:t>
            </w:r>
          </w:p>
        </w:tc>
      </w:tr>
      <w:tr w:rsidR="00540BFF" w:rsidRPr="00540BFF" w14:paraId="6EC882FA" w14:textId="77777777" w:rsidTr="000F744A">
        <w:trPr>
          <w:cantSplit/>
        </w:trPr>
        <w:tc>
          <w:tcPr>
            <w:tcW w:w="10456" w:type="dxa"/>
          </w:tcPr>
          <w:p w14:paraId="64BAD69F" w14:textId="77777777" w:rsidR="00540BFF" w:rsidRPr="00540BFF" w:rsidRDefault="00540BFF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540BFF" w:rsidRPr="0060151B" w14:paraId="7858C8D2" w14:textId="77777777" w:rsidTr="0084785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1D559C45" w14:textId="5D10C0C3" w:rsidR="00540BFF" w:rsidRPr="0060151B" w:rsidRDefault="00540BFF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Estimated </w:t>
            </w:r>
            <w:r w:rsidRPr="00753089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timeframe</w:t>
            </w:r>
            <w:r w:rsidR="000314F2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(elapsed time)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for preparing and completing the IHEMP:</w:t>
            </w:r>
          </w:p>
        </w:tc>
      </w:tr>
      <w:tr w:rsidR="00540BFF" w:rsidRPr="00540BFF" w14:paraId="56126C7B" w14:textId="77777777" w:rsidTr="000F744A">
        <w:trPr>
          <w:cantSplit/>
        </w:trPr>
        <w:tc>
          <w:tcPr>
            <w:tcW w:w="10456" w:type="dxa"/>
          </w:tcPr>
          <w:p w14:paraId="011D249E" w14:textId="77777777" w:rsidR="00540BFF" w:rsidRPr="00540BFF" w:rsidRDefault="00540BFF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3D7C8D" w:rsidRPr="003263F2" w14:paraId="79391BAE" w14:textId="77777777" w:rsidTr="00F364FE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6EC0E5B4" w14:textId="196BBC7B" w:rsidR="003D7C8D" w:rsidRPr="00D25103" w:rsidRDefault="003D7C8D" w:rsidP="00F364F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D2510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Will the </w:t>
            </w:r>
            <w:r w:rsidR="00540BFF">
              <w:rPr>
                <w:rFonts w:asciiTheme="minorHAnsi" w:hAnsiTheme="minorHAnsi" w:cstheme="minorHAnsi"/>
                <w:b/>
                <w:sz w:val="20"/>
                <w:lang w:eastAsia="en-NZ"/>
              </w:rPr>
              <w:t>IHEMP</w:t>
            </w:r>
            <w:r w:rsidRPr="00D2510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 w:rsidRPr="00753089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be</w:t>
            </w:r>
            <w:r w:rsidRPr="00D2510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developed in stages? </w:t>
            </w:r>
            <w:r w:rsidRPr="00D25103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</w:p>
        </w:tc>
      </w:tr>
      <w:tr w:rsidR="00F364FE" w:rsidRPr="00F364FE" w14:paraId="4303CB0A" w14:textId="77777777" w:rsidTr="000F744A">
        <w:trPr>
          <w:cantSplit/>
        </w:trPr>
        <w:tc>
          <w:tcPr>
            <w:tcW w:w="10456" w:type="dxa"/>
          </w:tcPr>
          <w:p w14:paraId="55B8AC58" w14:textId="77777777" w:rsidR="00F364FE" w:rsidRPr="00D25103" w:rsidRDefault="00C946F1" w:rsidP="00F364FE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161932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FE" w:rsidRPr="00F364FE">
                  <w:rPr>
                    <w:rFonts w:ascii="Segoe UI Symbol" w:hAnsi="Segoe UI Symbol" w:cs="Segoe UI Symbol"/>
                    <w:sz w:val="20"/>
                    <w:lang w:eastAsia="en-NZ"/>
                  </w:rPr>
                  <w:t>☐</w:t>
                </w:r>
              </w:sdtContent>
            </w:sdt>
            <w:r w:rsidR="00F364FE" w:rsidRPr="00F364FE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F364FE" w:rsidRPr="00D25103">
              <w:rPr>
                <w:rFonts w:asciiTheme="minorHAnsi" w:hAnsiTheme="minorHAnsi" w:cstheme="minorHAnsi"/>
                <w:sz w:val="20"/>
                <w:lang w:eastAsia="en-NZ"/>
              </w:rPr>
              <w:t>Yes</w:t>
            </w:r>
          </w:p>
          <w:p w14:paraId="0DB06448" w14:textId="28B8A1D5" w:rsidR="00F364FE" w:rsidRPr="00F364FE" w:rsidRDefault="00C946F1" w:rsidP="00F364FE">
            <w:pPr>
              <w:spacing w:before="120" w:after="120"/>
              <w:ind w:left="595" w:hanging="283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en-NZ"/>
                </w:rPr>
                <w:id w:val="195821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FE" w:rsidRPr="00F364FE">
                  <w:rPr>
                    <w:rFonts w:ascii="Segoe UI Symbol" w:hAnsi="Segoe UI Symbol" w:cs="Segoe UI Symbol"/>
                    <w:sz w:val="20"/>
                    <w:lang w:eastAsia="en-NZ"/>
                  </w:rPr>
                  <w:t>☐</w:t>
                </w:r>
              </w:sdtContent>
            </w:sdt>
            <w:r w:rsidR="00F364FE" w:rsidRPr="00F364FE">
              <w:rPr>
                <w:rFonts w:asciiTheme="minorHAnsi" w:hAnsiTheme="minorHAnsi" w:cstheme="minorHAnsi"/>
                <w:sz w:val="20"/>
                <w:lang w:eastAsia="en-NZ"/>
              </w:rPr>
              <w:t xml:space="preserve"> </w:t>
            </w:r>
            <w:r w:rsidR="00F364FE" w:rsidRPr="00D25103">
              <w:rPr>
                <w:rFonts w:asciiTheme="minorHAnsi" w:hAnsiTheme="minorHAnsi" w:cstheme="minorHAnsi"/>
                <w:sz w:val="20"/>
                <w:lang w:eastAsia="en-NZ"/>
              </w:rPr>
              <w:t>No</w:t>
            </w:r>
          </w:p>
        </w:tc>
      </w:tr>
      <w:tr w:rsidR="00196CC8" w:rsidRPr="0060151B" w14:paraId="27DDD273" w14:textId="77777777" w:rsidTr="00F364FE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21146E72" w14:textId="39E4ACA5" w:rsidR="00196CC8" w:rsidRPr="00196CC8" w:rsidRDefault="00196CC8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196CC8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lastRenderedPageBreak/>
              <w:t>If ‘Yes’</w:t>
            </w:r>
            <w:r w:rsidR="000314F2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above</w:t>
            </w:r>
            <w:r w:rsidRPr="00196CC8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, 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please</w:t>
            </w:r>
            <w:r w:rsidRPr="00196CC8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outline</w:t>
            </w:r>
            <w:r w:rsidRPr="00196CC8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the stages and time frames proposed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 below</w:t>
            </w:r>
            <w:r w:rsidRPr="00196CC8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:</w:t>
            </w:r>
          </w:p>
        </w:tc>
      </w:tr>
      <w:tr w:rsidR="00196CC8" w:rsidRPr="00540BFF" w14:paraId="26C3B75B" w14:textId="77777777" w:rsidTr="000F744A">
        <w:trPr>
          <w:cantSplit/>
        </w:trPr>
        <w:tc>
          <w:tcPr>
            <w:tcW w:w="10456" w:type="dxa"/>
          </w:tcPr>
          <w:p w14:paraId="03DF40C0" w14:textId="77777777" w:rsidR="00196CC8" w:rsidRPr="00540BFF" w:rsidRDefault="00196CC8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664EE4" w:rsidRPr="0060151B" w14:paraId="183E14C4" w14:textId="77777777" w:rsidTr="00F364FE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60BEF15B" w14:textId="3B858B43" w:rsidR="00664EE4" w:rsidRPr="00196CC8" w:rsidRDefault="00664EE4" w:rsidP="0060151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How will the Iwi/Hapū contribute to the development of the IHEMP? Please describe </w:t>
            </w:r>
            <w:r w:rsidR="00033C11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planned 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financial and practical (in-kind) </w:t>
            </w:r>
            <w:r w:rsidR="00033C11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contributions</w:t>
            </w:r>
            <w:r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.</w:t>
            </w:r>
          </w:p>
        </w:tc>
      </w:tr>
      <w:tr w:rsidR="00C2286D" w:rsidRPr="00540BFF" w14:paraId="63E0CE4B" w14:textId="77777777" w:rsidTr="000F744A">
        <w:trPr>
          <w:cantSplit/>
        </w:trPr>
        <w:tc>
          <w:tcPr>
            <w:tcW w:w="10456" w:type="dxa"/>
          </w:tcPr>
          <w:p w14:paraId="75449A4F" w14:textId="77777777" w:rsidR="00C2286D" w:rsidRPr="00540BFF" w:rsidRDefault="00C2286D" w:rsidP="000F744A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  <w:tr w:rsidR="002B61D1" w:rsidRPr="0060151B" w14:paraId="707A0585" w14:textId="77777777" w:rsidTr="00B975A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56575C3A" w14:textId="1A3F7485" w:rsidR="002B61D1" w:rsidRPr="00196CC8" w:rsidRDefault="005B3FF9" w:rsidP="00B975AD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Please add a</w:t>
            </w:r>
            <w:r w:rsidR="002B61D1"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nything else you consider relevant to your project description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 xml:space="preserve">, </w:t>
            </w:r>
            <w:r w:rsidR="002B61D1" w:rsidRPr="0060151B">
              <w:rPr>
                <w:rFonts w:asciiTheme="minorHAnsi" w:hAnsiTheme="minorHAnsi" w:cstheme="minorHAnsi"/>
                <w:b/>
                <w:bCs/>
                <w:sz w:val="20"/>
                <w:lang w:eastAsia="en-NZ"/>
              </w:rPr>
              <w:t>below:</w:t>
            </w:r>
          </w:p>
        </w:tc>
      </w:tr>
      <w:tr w:rsidR="002B61D1" w:rsidRPr="00540BFF" w14:paraId="40DB2C86" w14:textId="77777777" w:rsidTr="00B975AD">
        <w:trPr>
          <w:cantSplit/>
        </w:trPr>
        <w:tc>
          <w:tcPr>
            <w:tcW w:w="10456" w:type="dxa"/>
          </w:tcPr>
          <w:p w14:paraId="6E39F78F" w14:textId="77777777" w:rsidR="002B61D1" w:rsidRPr="00540BFF" w:rsidRDefault="002B61D1" w:rsidP="00B975AD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</w:tbl>
    <w:p w14:paraId="4E36439D" w14:textId="5D2293F6" w:rsidR="008F5855" w:rsidRDefault="008F5855" w:rsidP="007C06ED">
      <w:pPr>
        <w:pStyle w:val="NormalWeb"/>
        <w:spacing w:before="0" w:beforeAutospacing="0" w:after="0" w:afterAutospacing="0"/>
        <w:ind w:left="147" w:right="147"/>
        <w:jc w:val="right"/>
        <w:rPr>
          <w:rStyle w:val="Strong"/>
          <w:color w:val="000000"/>
        </w:rPr>
      </w:pPr>
    </w:p>
    <w:p w14:paraId="715D2922" w14:textId="77777777" w:rsidR="00817050" w:rsidRDefault="00817050"/>
    <w:p w14:paraId="6EE4CD15" w14:textId="21DB33C1" w:rsidR="00E9220D" w:rsidRDefault="00E9220D">
      <w:pPr>
        <w:sectPr w:rsidR="00E9220D" w:rsidSect="00966C19">
          <w:footerReference w:type="default" r:id="rId14"/>
          <w:pgSz w:w="11906" w:h="16838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4"/>
        <w:gridCol w:w="2082"/>
        <w:gridCol w:w="1914"/>
        <w:gridCol w:w="1984"/>
      </w:tblGrid>
      <w:tr w:rsidR="008F5855" w:rsidRPr="003263F2" w14:paraId="73C643A4" w14:textId="77777777" w:rsidTr="00157CA8">
        <w:trPr>
          <w:cantSplit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594A"/>
          </w:tcPr>
          <w:p w14:paraId="082AFA05" w14:textId="3D0529FF" w:rsidR="008F5855" w:rsidRPr="003263F2" w:rsidRDefault="0059061F" w:rsidP="00C3563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lastRenderedPageBreak/>
              <w:t xml:space="preserve">BUDGET REQUIRED FOR </w:t>
            </w:r>
            <w:r w:rsidR="00A927F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IHEMP</w:t>
            </w:r>
            <w:r w:rsidR="00D25103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DEVELOPMENT</w:t>
            </w:r>
            <w:r w:rsidR="008F5855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</w:p>
        </w:tc>
      </w:tr>
      <w:tr w:rsidR="00AE1BC6" w:rsidRPr="00540BFF" w14:paraId="5ACAC23F" w14:textId="77777777" w:rsidTr="00157CA8">
        <w:trPr>
          <w:cantSplit/>
        </w:trPr>
        <w:tc>
          <w:tcPr>
            <w:tcW w:w="1530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EE76F94" w14:textId="081E04A0" w:rsidR="00BD7894" w:rsidRPr="00EB167B" w:rsidRDefault="00EB167B" w:rsidP="00157CA8">
            <w:pPr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</w:pPr>
            <w:r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PLEASE PROVIDE A BREAKDOWN OF ACTIVITIES, CONSUMABLES, AND THEIR ESTIMATED COSTS:     </w:t>
            </w:r>
            <w:r w:rsidR="0037458E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 w:rsidR="00157CA8" w:rsidRPr="00EB167B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NOTE: </w:t>
            </w:r>
            <w:r w:rsidR="00BD7894" w:rsidRPr="00EB167B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MAXIMUM </w:t>
            </w:r>
            <w:r w:rsidR="008121B5" w:rsidRPr="00EB167B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BUDGET</w:t>
            </w:r>
            <w:r w:rsidR="00770573" w:rsidRPr="00EB167B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 </w:t>
            </w:r>
            <w:r w:rsidR="00157CA8" w:rsidRPr="00EB167B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AVAILABLE</w:t>
            </w:r>
            <w:r w:rsidR="00BD7894" w:rsidRPr="00EB167B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 FROM NRC = $20,000</w:t>
            </w:r>
          </w:p>
          <w:p w14:paraId="5F97BA16" w14:textId="0AC28F74" w:rsidR="00157CA8" w:rsidRPr="003F5D33" w:rsidRDefault="006A38F7" w:rsidP="00EB16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PLEASE </w:t>
            </w:r>
            <w:r w:rsidR="0004133C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SEPARATE YOUR BUDGET REQUIREMENTS BY </w:t>
            </w:r>
            <w:r w:rsidR="009670DD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NRC </w:t>
            </w:r>
            <w:r w:rsidR="0004133C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FINANCIAL YEAR </w:t>
            </w:r>
            <w:r w:rsidR="009670DD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(JULY – JUNE). </w:t>
            </w:r>
            <w:r w:rsidR="003F5D33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br/>
            </w:r>
            <w:r w:rsidR="009670DD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IF IHEMP PREPARATION WILL </w:t>
            </w:r>
            <w:r w:rsidR="00B439E3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>BE ACROSS TWO FINANCIAL YEARS, CONSIDER PHASING ACTIVITIES</w:t>
            </w:r>
            <w:r w:rsidR="000F5A38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 w:rsidR="000314F2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IN YOUR TIMELINE </w:t>
            </w:r>
            <w:r w:rsidR="000F5A38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WITH CLEAR MILESTONES WITHIN EACH </w:t>
            </w:r>
            <w:r w:rsidR="00FD203E" w:rsidRPr="003F5D33">
              <w:rPr>
                <w:rFonts w:asciiTheme="minorHAnsi" w:hAnsiTheme="minorHAnsi" w:cstheme="minorHAnsi"/>
                <w:b/>
                <w:sz w:val="20"/>
                <w:lang w:eastAsia="en-NZ"/>
              </w:rPr>
              <w:t>FINANCIAL YEAR</w:t>
            </w:r>
            <w:r w:rsidR="00EB167B">
              <w:rPr>
                <w:rFonts w:asciiTheme="minorHAnsi" w:hAnsiTheme="minorHAnsi" w:cstheme="minorHAnsi"/>
                <w:b/>
                <w:sz w:val="20"/>
                <w:lang w:eastAsia="en-NZ"/>
              </w:rPr>
              <w:t>.</w:t>
            </w:r>
          </w:p>
        </w:tc>
      </w:tr>
      <w:tr w:rsidR="00817050" w:rsidRPr="008E72C6" w14:paraId="219610AA" w14:textId="130FE62A" w:rsidTr="00E25489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99483EF" w14:textId="2B80D3F5" w:rsidR="00817050" w:rsidRPr="008E72C6" w:rsidRDefault="00817050" w:rsidP="00EB167B">
            <w:pPr>
              <w:spacing w:after="120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8E72C6">
              <w:rPr>
                <w:rFonts w:asciiTheme="minorHAnsi" w:hAnsiTheme="minorHAnsi" w:cstheme="minorHAnsi"/>
                <w:b/>
                <w:sz w:val="20"/>
                <w:lang w:eastAsia="en-NZ"/>
              </w:rPr>
              <w:t>ITEM / ACTIVITY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DESCRIPTION</w:t>
            </w:r>
            <w:r w:rsidR="00865DA6">
              <w:rPr>
                <w:rFonts w:asciiTheme="minorHAnsi" w:hAnsiTheme="minorHAnsi" w:cstheme="minorHAnsi"/>
                <w:b/>
                <w:sz w:val="20"/>
                <w:lang w:eastAsia="en-NZ"/>
              </w:rPr>
              <w:br/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 xml:space="preserve">(e.g. </w:t>
            </w:r>
            <w:r w:rsidR="00865DA6" w:rsidRPr="00D25103">
              <w:rPr>
                <w:rFonts w:asciiTheme="minorHAnsi" w:hAnsiTheme="minorHAnsi" w:cstheme="minorHAnsi"/>
                <w:sz w:val="20"/>
                <w:lang w:eastAsia="en-NZ"/>
              </w:rPr>
              <w:t>Consultation hui</w:t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 xml:space="preserve">; </w:t>
            </w:r>
            <w:r w:rsidR="00865DA6" w:rsidRPr="00D25103">
              <w:rPr>
                <w:rFonts w:asciiTheme="minorHAnsi" w:hAnsiTheme="minorHAnsi" w:cstheme="minorHAnsi"/>
                <w:sz w:val="20"/>
                <w:lang w:eastAsia="en-NZ"/>
              </w:rPr>
              <w:t>Research</w:t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 xml:space="preserve">; </w:t>
            </w:r>
            <w:r w:rsidR="00865DA6" w:rsidRPr="00D25103">
              <w:rPr>
                <w:rFonts w:asciiTheme="minorHAnsi" w:hAnsiTheme="minorHAnsi" w:cstheme="minorHAnsi"/>
                <w:sz w:val="20"/>
                <w:lang w:eastAsia="en-NZ"/>
              </w:rPr>
              <w:t>Administration</w:t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 xml:space="preserve">; </w:t>
            </w:r>
            <w:r w:rsidR="00865DA6" w:rsidRPr="00D25103">
              <w:rPr>
                <w:rFonts w:asciiTheme="minorHAnsi" w:hAnsiTheme="minorHAnsi" w:cstheme="minorHAnsi"/>
                <w:sz w:val="20"/>
                <w:lang w:eastAsia="en-NZ"/>
              </w:rPr>
              <w:t>Site visit</w:t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>s</w:t>
            </w:r>
            <w:r w:rsidR="00865DA6" w:rsidRPr="00D25103">
              <w:rPr>
                <w:rFonts w:asciiTheme="minorHAnsi" w:hAnsiTheme="minorHAnsi" w:cstheme="minorHAnsi"/>
                <w:sz w:val="20"/>
                <w:lang w:eastAsia="en-NZ"/>
              </w:rPr>
              <w:t>/field trip</w:t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 xml:space="preserve">s; </w:t>
            </w:r>
            <w:r w:rsidR="00865DA6" w:rsidRPr="00D25103">
              <w:rPr>
                <w:rFonts w:asciiTheme="minorHAnsi" w:hAnsiTheme="minorHAnsi" w:cstheme="minorHAnsi"/>
                <w:sz w:val="20"/>
                <w:lang w:eastAsia="en-NZ"/>
              </w:rPr>
              <w:t>Workshops</w:t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 xml:space="preserve">; </w:t>
            </w:r>
            <w:r w:rsidR="00865DA6" w:rsidRPr="00D25103">
              <w:rPr>
                <w:rFonts w:asciiTheme="minorHAnsi" w:hAnsiTheme="minorHAnsi" w:cstheme="minorHAnsi"/>
                <w:sz w:val="20"/>
                <w:lang w:eastAsia="en-NZ"/>
              </w:rPr>
              <w:t>Consultant/contractor fee</w:t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>s; Stationery</w:t>
            </w:r>
            <w:r w:rsidR="006A38F7">
              <w:rPr>
                <w:rFonts w:asciiTheme="minorHAnsi" w:hAnsiTheme="minorHAnsi" w:cstheme="minorHAnsi"/>
                <w:sz w:val="20"/>
                <w:lang w:eastAsia="en-NZ"/>
              </w:rPr>
              <w:t>, among other things</w:t>
            </w:r>
            <w:r w:rsidR="00865DA6">
              <w:rPr>
                <w:rFonts w:asciiTheme="minorHAnsi" w:hAnsiTheme="minorHAnsi" w:cstheme="minorHAnsi"/>
                <w:sz w:val="20"/>
                <w:lang w:eastAsia="en-NZ"/>
              </w:rPr>
              <w:t>.)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2B695904" w14:textId="41F64D16" w:rsidR="00817050" w:rsidRPr="008E72C6" w:rsidRDefault="00817050" w:rsidP="00EB167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UNIT</w:t>
            </w:r>
            <w:r w:rsidR="000F559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 w:rsidR="005A431D">
              <w:rPr>
                <w:rFonts w:asciiTheme="minorHAnsi" w:hAnsiTheme="minorHAnsi" w:cstheme="minorHAnsi"/>
                <w:b/>
                <w:sz w:val="20"/>
                <w:lang w:eastAsia="en-NZ"/>
              </w:rPr>
              <w:t>RATE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 w:rsidR="000F5593">
              <w:rPr>
                <w:rFonts w:asciiTheme="minorHAnsi" w:hAnsiTheme="minorHAnsi" w:cstheme="minorHAnsi"/>
                <w:b/>
                <w:sz w:val="20"/>
                <w:lang w:eastAsia="en-NZ"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(e.g. </w:t>
            </w:r>
            <w:r w:rsidR="00241573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per 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hour, </w:t>
            </w:r>
            <w:r w:rsidR="000F5593">
              <w:rPr>
                <w:rFonts w:asciiTheme="minorHAnsi" w:hAnsiTheme="minorHAnsi" w:cstheme="minorHAnsi"/>
                <w:b/>
                <w:sz w:val="20"/>
                <w:lang w:eastAsia="en-NZ"/>
              </w:rPr>
              <w:t>item</w:t>
            </w:r>
            <w:r w:rsidR="00241573">
              <w:rPr>
                <w:rFonts w:asciiTheme="minorHAnsi" w:hAnsiTheme="minorHAnsi" w:cstheme="minorHAnsi"/>
                <w:b/>
                <w:sz w:val="20"/>
                <w:lang w:eastAsia="en-NZ"/>
              </w:rPr>
              <w:t>, activity)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27FF04C3" w14:textId="100A3ECA" w:rsidR="00817050" w:rsidRPr="008E72C6" w:rsidRDefault="000F5593" w:rsidP="00EB167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QUANTITY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3FD8FBB" w14:textId="71FFF5F5" w:rsidR="00817050" w:rsidRPr="008E72C6" w:rsidRDefault="00865DA6" w:rsidP="00EB167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TOTAL</w:t>
            </w:r>
          </w:p>
        </w:tc>
      </w:tr>
      <w:tr w:rsidR="00A21B21" w:rsidRPr="003B00EC" w14:paraId="07922C22" w14:textId="77777777" w:rsidTr="000314F2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0E0332" w14:textId="4931E18D" w:rsidR="00A21B21" w:rsidRPr="003B00EC" w:rsidRDefault="00F4409D" w:rsidP="00EB167B">
            <w:pPr>
              <w:pStyle w:val="ListParagraph"/>
              <w:spacing w:before="60" w:after="60"/>
              <w:ind w:left="22" w:hanging="22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3B00EC">
              <w:rPr>
                <w:rFonts w:asciiTheme="minorHAnsi" w:hAnsiTheme="minorHAnsi" w:cstheme="minorHAnsi"/>
                <w:b/>
                <w:sz w:val="20"/>
                <w:lang w:eastAsia="en-NZ"/>
              </w:rPr>
              <w:t>FINANCIAL YEAR #1</w:t>
            </w:r>
            <w:r w:rsidR="002F211C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JULY - JUNE</w:t>
            </w:r>
            <w:r w:rsidRPr="003B00EC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 w:rsidR="002F211C">
              <w:rPr>
                <w:rFonts w:asciiTheme="minorHAnsi" w:hAnsiTheme="minorHAnsi" w:cstheme="minorHAnsi"/>
                <w:b/>
                <w:sz w:val="20"/>
                <w:lang w:eastAsia="en-NZ"/>
              </w:rPr>
              <w:t>[</w:t>
            </w:r>
            <w:r w:rsidR="003B00EC" w:rsidRPr="003B00EC">
              <w:rPr>
                <w:rFonts w:asciiTheme="minorHAnsi" w:hAnsiTheme="minorHAnsi" w:cstheme="minorHAnsi"/>
                <w:b/>
                <w:sz w:val="20"/>
                <w:lang w:eastAsia="en-NZ"/>
              </w:rPr>
              <w:t>SPECIFY YEAR</w:t>
            </w:r>
            <w:r w:rsidR="002F211C">
              <w:rPr>
                <w:rFonts w:asciiTheme="minorHAnsi" w:hAnsiTheme="minorHAnsi" w:cstheme="minorHAnsi"/>
                <w:b/>
                <w:sz w:val="20"/>
                <w:lang w:eastAsia="en-NZ"/>
              </w:rPr>
              <w:t>]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5F9D5C58" w14:textId="77777777" w:rsidR="00A21B21" w:rsidRPr="003B00EC" w:rsidRDefault="00A21B21" w:rsidP="00EB167B">
            <w:pPr>
              <w:spacing w:before="60" w:after="60"/>
              <w:ind w:right="674"/>
              <w:jc w:val="right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14:paraId="32EC8B3D" w14:textId="77777777" w:rsidR="00A21B21" w:rsidRPr="003B00EC" w:rsidRDefault="00A21B21" w:rsidP="00EB167B">
            <w:pPr>
              <w:pStyle w:val="ListParagraph"/>
              <w:spacing w:before="60" w:after="60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7A672E2" w14:textId="77777777" w:rsidR="00A21B21" w:rsidRPr="003B00EC" w:rsidRDefault="00A21B21" w:rsidP="00EB167B">
            <w:pPr>
              <w:spacing w:before="60" w:after="60"/>
              <w:ind w:right="571"/>
              <w:jc w:val="right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</w:tr>
      <w:tr w:rsidR="00241573" w:rsidRPr="00EC0174" w14:paraId="23F6DC9F" w14:textId="3F1ECE92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6B3323F2" w14:textId="47641246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687A54BB" w14:textId="33717DFC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2F25503E" w14:textId="4CF830F0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BE79F7E" w14:textId="143778E3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67E9AB97" w14:textId="4F7C0E93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1B821198" w14:textId="1400DF0A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7574C7E6" w14:textId="6D6235F7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2AAF66F4" w14:textId="75CA859D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547FD9C" w14:textId="2CF0BDD5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5971D119" w14:textId="575801F4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4940E3D9" w14:textId="007946E6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353FE9AE" w14:textId="562460EB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27EBD874" w14:textId="49AE0D45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64FDF3B" w14:textId="7CC836D1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473A991B" w14:textId="3FF3A01F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08AF46C5" w14:textId="47A184E0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0DA840CB" w14:textId="3A2785CF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08EFE620" w14:textId="185EF34B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0528EB2" w14:textId="5BD4ACA4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55D9EB72" w14:textId="4A9B9352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6C355A66" w14:textId="1A735C5F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3AC843C1" w14:textId="0D9E8954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611E9498" w14:textId="519E2397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D6F83A9" w14:textId="33FF3846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4C28A6F1" w14:textId="77F8B9F7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09BDA9D3" w14:textId="56AB6308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1A7B8BA3" w14:textId="25D18F3A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0CF15BA5" w14:textId="2DCFDDC5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C0327DA" w14:textId="2F488A60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2EB91136" w14:textId="046457B4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35378A15" w14:textId="0802FE6E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61526783" w14:textId="39B89210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607E0166" w14:textId="27902E71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8853DC1" w14:textId="3949D505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597C476A" w14:textId="65C86F89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5C984AD9" w14:textId="75E7713D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39578A1E" w14:textId="37A452FF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7F69C884" w14:textId="7E951BC6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56BC46B" w14:textId="3E272957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5736B8D8" w14:textId="406DA8FA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5EFE274E" w14:textId="4AF0229A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1202B0EC" w14:textId="3C24F3D3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497478C9" w14:textId="768972B6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9F861E0" w14:textId="3177513E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4F882036" w14:textId="04B3AFD1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21EB00BD" w14:textId="796C4815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007F188F" w14:textId="61EE5187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2277C578" w14:textId="0BDB8B63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C6C87D7" w14:textId="7F881417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3B00EC" w:rsidRPr="003B00EC" w14:paraId="1A44B113" w14:textId="77777777" w:rsidTr="000314F2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3F127AF" w14:textId="7FEAB2FD" w:rsidR="003B00EC" w:rsidRPr="003B00EC" w:rsidRDefault="002F211C" w:rsidP="00EB167B">
            <w:pPr>
              <w:pStyle w:val="ListParagraph"/>
              <w:spacing w:before="60" w:after="60"/>
              <w:ind w:left="22" w:hanging="22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3B00EC">
              <w:rPr>
                <w:rFonts w:asciiTheme="minorHAnsi" w:hAnsiTheme="minorHAnsi" w:cstheme="minorHAnsi"/>
                <w:b/>
                <w:sz w:val="20"/>
                <w:lang w:eastAsia="en-NZ"/>
              </w:rPr>
              <w:t>FINANCIAL YEAR #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2 JULY - JUNE</w:t>
            </w:r>
            <w:r w:rsidRPr="003B00EC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[</w:t>
            </w:r>
            <w:r w:rsidRPr="003B00EC">
              <w:rPr>
                <w:rFonts w:asciiTheme="minorHAnsi" w:hAnsiTheme="minorHAnsi" w:cstheme="minorHAnsi"/>
                <w:b/>
                <w:sz w:val="20"/>
                <w:lang w:eastAsia="en-NZ"/>
              </w:rPr>
              <w:t>SPECIFY YEAR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]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158C4948" w14:textId="77777777" w:rsidR="003B00EC" w:rsidRPr="003B00EC" w:rsidRDefault="003B00EC" w:rsidP="00EB167B">
            <w:pPr>
              <w:spacing w:before="60" w:after="60"/>
              <w:ind w:right="674"/>
              <w:jc w:val="right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14:paraId="41E4076D" w14:textId="77777777" w:rsidR="003B00EC" w:rsidRPr="003B00EC" w:rsidRDefault="003B00EC" w:rsidP="00EB167B">
            <w:pPr>
              <w:pStyle w:val="ListParagraph"/>
              <w:spacing w:before="60" w:after="60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FDCA3F" w14:textId="77777777" w:rsidR="003B00EC" w:rsidRPr="003B00EC" w:rsidRDefault="003B00EC" w:rsidP="00EB167B">
            <w:pPr>
              <w:spacing w:before="60" w:after="60"/>
              <w:ind w:right="571"/>
              <w:jc w:val="right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</w:tr>
      <w:tr w:rsidR="00241573" w:rsidRPr="00EC0174" w14:paraId="44FAF8D6" w14:textId="403E71C2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642D9D5E" w14:textId="4A163B2C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34578B05" w14:textId="294B50C5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4115247D" w14:textId="77633790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69EE409" w14:textId="140C90A1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DF6516" w:rsidRPr="00EC0174" w14:paraId="44594447" w14:textId="77777777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7BA54753" w14:textId="77777777" w:rsidR="00DF6516" w:rsidRPr="008E72C6" w:rsidRDefault="00DF6516" w:rsidP="000F744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0EAE4673" w14:textId="77777777" w:rsidR="00DF6516" w:rsidRPr="00817050" w:rsidRDefault="00DF6516" w:rsidP="000F744A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4ED150AA" w14:textId="77777777" w:rsidR="00DF6516" w:rsidRPr="00817050" w:rsidRDefault="00DF6516" w:rsidP="000F744A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F106E03" w14:textId="77777777" w:rsidR="00DF6516" w:rsidRPr="00EC0174" w:rsidRDefault="00DF6516" w:rsidP="000F744A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DF6516" w:rsidRPr="00EC0174" w14:paraId="341A67BC" w14:textId="77777777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2F9D33CE" w14:textId="77777777" w:rsidR="00DF6516" w:rsidRPr="008E72C6" w:rsidRDefault="00DF6516" w:rsidP="000F744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3CD941C6" w14:textId="77777777" w:rsidR="00DF6516" w:rsidRPr="00817050" w:rsidRDefault="00DF6516" w:rsidP="000F744A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75BD1DE5" w14:textId="77777777" w:rsidR="00DF6516" w:rsidRPr="00817050" w:rsidRDefault="00DF6516" w:rsidP="000F744A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330D9A4" w14:textId="77777777" w:rsidR="00DF6516" w:rsidRPr="00EC0174" w:rsidRDefault="00DF6516" w:rsidP="000F744A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DF6516" w:rsidRPr="00EC0174" w14:paraId="0FBB04FE" w14:textId="77777777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740A5436" w14:textId="77777777" w:rsidR="00DF6516" w:rsidRPr="008E72C6" w:rsidRDefault="00DF6516" w:rsidP="000F744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4B4D8F4E" w14:textId="77777777" w:rsidR="00DF6516" w:rsidRPr="00817050" w:rsidRDefault="00DF6516" w:rsidP="000F744A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797F8E8E" w14:textId="77777777" w:rsidR="00DF6516" w:rsidRPr="00817050" w:rsidRDefault="00DF6516" w:rsidP="000F744A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2D8CDB04" w14:textId="77777777" w:rsidR="00DF6516" w:rsidRPr="00EC0174" w:rsidRDefault="00DF6516" w:rsidP="000F744A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DF6516" w:rsidRPr="00EC0174" w14:paraId="5044F0D2" w14:textId="77777777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6AD53721" w14:textId="77777777" w:rsidR="00DF6516" w:rsidRPr="004364A0" w:rsidRDefault="00DF6516" w:rsidP="000F744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10B0D3CB" w14:textId="77777777" w:rsidR="00DF6516" w:rsidRPr="00817050" w:rsidRDefault="00DF6516" w:rsidP="000F744A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1A1FA6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6AB9CE50" w14:textId="77777777" w:rsidR="00DF6516" w:rsidRPr="00817050" w:rsidRDefault="00DF6516" w:rsidP="000F744A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52CBC69" w14:textId="77777777" w:rsidR="00DF6516" w:rsidRPr="003E4F39" w:rsidRDefault="00DF6516" w:rsidP="000F744A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1A1FA6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DF6516" w:rsidRPr="00EC0174" w14:paraId="5E16D225" w14:textId="77777777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7FD778AF" w14:textId="77777777" w:rsidR="00DF6516" w:rsidRPr="004364A0" w:rsidRDefault="00DF6516" w:rsidP="000F744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083DCDF5" w14:textId="77777777" w:rsidR="00DF6516" w:rsidRPr="00817050" w:rsidRDefault="00DF6516" w:rsidP="000F744A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1A1FA6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4612F78F" w14:textId="77777777" w:rsidR="00DF6516" w:rsidRPr="00817050" w:rsidRDefault="00DF6516" w:rsidP="000F744A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0B014B2" w14:textId="77777777" w:rsidR="00DF6516" w:rsidRPr="003E4F39" w:rsidRDefault="00DF6516" w:rsidP="000F744A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1A1FA6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26C99A43" w14:textId="77777777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52FF89A8" w14:textId="7380270C" w:rsidR="00241573" w:rsidRPr="004364A0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4EB894E1" w14:textId="74E1B318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1A1FA6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6BDA6077" w14:textId="7E3191F0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050CCB2" w14:textId="6B7E6AF6" w:rsidR="00241573" w:rsidRPr="003E4F39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1A1FA6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DF6516" w:rsidRPr="00EC0174" w14:paraId="10CB8AC9" w14:textId="77777777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0AC9532C" w14:textId="77777777" w:rsidR="00DF6516" w:rsidRPr="008E72C6" w:rsidRDefault="00DF6516" w:rsidP="000F744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68887F58" w14:textId="77777777" w:rsidR="00DF6516" w:rsidRPr="00817050" w:rsidRDefault="00DF6516" w:rsidP="000F744A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578A544B" w14:textId="77777777" w:rsidR="00DF6516" w:rsidRPr="00817050" w:rsidRDefault="00DF6516" w:rsidP="000F744A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0D0AEB7" w14:textId="77777777" w:rsidR="00DF6516" w:rsidRPr="00EC0174" w:rsidRDefault="00DF6516" w:rsidP="000F744A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15987F39" w14:textId="4006C9E4" w:rsidTr="00157CA8">
        <w:trPr>
          <w:cantSplit/>
        </w:trPr>
        <w:tc>
          <w:tcPr>
            <w:tcW w:w="9324" w:type="dxa"/>
            <w:tcBorders>
              <w:left w:val="single" w:sz="12" w:space="0" w:color="auto"/>
            </w:tcBorders>
          </w:tcPr>
          <w:p w14:paraId="7C9C5C93" w14:textId="51E8F667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</w:tcPr>
          <w:p w14:paraId="7696CF93" w14:textId="3B016928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</w:tcPr>
          <w:p w14:paraId="1F168EE1" w14:textId="58A2BF6E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F7BF9C8" w14:textId="109AD629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EC0174" w14:paraId="14C06942" w14:textId="059D89BD" w:rsidTr="008C022A">
        <w:trPr>
          <w:cantSplit/>
        </w:trPr>
        <w:tc>
          <w:tcPr>
            <w:tcW w:w="9324" w:type="dxa"/>
            <w:tcBorders>
              <w:left w:val="single" w:sz="12" w:space="0" w:color="auto"/>
              <w:bottom w:val="single" w:sz="12" w:space="0" w:color="auto"/>
            </w:tcBorders>
          </w:tcPr>
          <w:p w14:paraId="4DC4DF89" w14:textId="7141AB13" w:rsidR="00241573" w:rsidRPr="008E72C6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4364A0">
              <w:rPr>
                <w:rFonts w:asciiTheme="minorHAnsi" w:hAnsiTheme="minorHAnsi" w:cstheme="minorHAnsi"/>
                <w:bCs/>
                <w:sz w:val="20"/>
                <w:lang w:eastAsia="en-NZ"/>
              </w:rPr>
              <w:t>XXXX</w:t>
            </w:r>
          </w:p>
        </w:tc>
        <w:tc>
          <w:tcPr>
            <w:tcW w:w="2082" w:type="dxa"/>
            <w:tcBorders>
              <w:bottom w:val="single" w:sz="12" w:space="0" w:color="auto"/>
            </w:tcBorders>
          </w:tcPr>
          <w:p w14:paraId="291656BB" w14:textId="718763FC" w:rsidR="00241573" w:rsidRPr="00817050" w:rsidRDefault="00241573" w:rsidP="00241573">
            <w:pPr>
              <w:ind w:right="674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61B5481F" w14:textId="535CC59F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07B9D3D5" w14:textId="04E509CA" w:rsidR="00241573" w:rsidRPr="00EC0174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2E6D5F" w14:paraId="6B91EAD9" w14:textId="77777777" w:rsidTr="00E25489">
        <w:trPr>
          <w:cantSplit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C09F2E" w14:textId="2847DB92" w:rsidR="00241573" w:rsidRPr="002E6D5F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2E6D5F">
              <w:rPr>
                <w:rFonts w:asciiTheme="minorHAnsi" w:hAnsiTheme="minorHAnsi" w:cstheme="minorHAnsi"/>
                <w:b/>
                <w:sz w:val="20"/>
                <w:lang w:eastAsia="en-NZ"/>
              </w:rPr>
              <w:t>SUB-TOTAL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9BA93A3" w14:textId="77777777" w:rsidR="00241573" w:rsidRPr="00817050" w:rsidRDefault="00241573" w:rsidP="00241573">
            <w:pPr>
              <w:ind w:right="674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DD74C2" w14:textId="121138BE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EA78479" w14:textId="1FD7F4F7" w:rsidR="00241573" w:rsidRPr="00DF77BA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DF77BA">
              <w:rPr>
                <w:rFonts w:asciiTheme="minorHAnsi" w:hAnsiTheme="minorHAnsi" w:cstheme="minorHAnsi"/>
                <w:b/>
                <w:sz w:val="20"/>
                <w:lang w:eastAsia="en-NZ"/>
              </w:rPr>
              <w:t>$ XXXX</w:t>
            </w:r>
          </w:p>
        </w:tc>
      </w:tr>
      <w:tr w:rsidR="00241573" w:rsidRPr="00183C8E" w14:paraId="12A038E3" w14:textId="77777777" w:rsidTr="00E25489">
        <w:trPr>
          <w:cantSplit/>
        </w:trPr>
        <w:tc>
          <w:tcPr>
            <w:tcW w:w="93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660BD" w14:textId="68FF3644" w:rsidR="00241573" w:rsidRPr="00183C8E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183C8E">
              <w:rPr>
                <w:rFonts w:asciiTheme="minorHAnsi" w:hAnsiTheme="minorHAnsi" w:cstheme="minorHAnsi"/>
                <w:bCs/>
                <w:sz w:val="20"/>
                <w:lang w:eastAsia="en-NZ"/>
              </w:rPr>
              <w:t>GST (IF RECIPIENT ENTITY IS GST REGISTERED) @ 15%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AC9E06F" w14:textId="77777777" w:rsidR="00241573" w:rsidRPr="00817050" w:rsidRDefault="00241573" w:rsidP="00241573">
            <w:pPr>
              <w:ind w:right="674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23EAE24" w14:textId="59C94E33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9FBDE" w14:textId="607B38CB" w:rsidR="00241573" w:rsidRPr="00183C8E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3E4F39">
              <w:rPr>
                <w:rFonts w:asciiTheme="minorHAnsi" w:hAnsiTheme="minorHAnsi" w:cstheme="minorHAnsi"/>
                <w:bCs/>
                <w:sz w:val="20"/>
                <w:lang w:eastAsia="en-NZ"/>
              </w:rPr>
              <w:t>$ XXXX</w:t>
            </w:r>
          </w:p>
        </w:tc>
      </w:tr>
      <w:tr w:rsidR="00241573" w:rsidRPr="002E6D5F" w14:paraId="71403940" w14:textId="77777777" w:rsidTr="00E25489">
        <w:trPr>
          <w:cantSplit/>
        </w:trPr>
        <w:tc>
          <w:tcPr>
            <w:tcW w:w="93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AA145C" w14:textId="64DE63C3" w:rsidR="00241573" w:rsidRPr="002E6D5F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2E6D5F">
              <w:rPr>
                <w:rFonts w:asciiTheme="minorHAnsi" w:hAnsiTheme="minorHAnsi" w:cstheme="minorHAnsi"/>
                <w:b/>
                <w:sz w:val="20"/>
                <w:lang w:eastAsia="en-NZ"/>
              </w:rPr>
              <w:t>TOTAL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COST OF PROJECT (INCLUDING GST)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64F7A70" w14:textId="77777777" w:rsidR="00241573" w:rsidRPr="00817050" w:rsidRDefault="00241573" w:rsidP="00241573">
            <w:pPr>
              <w:ind w:right="674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3999120" w14:textId="3DC7D552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DC01DC" w14:textId="3C3B2224" w:rsidR="00241573" w:rsidRPr="00DF77BA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r w:rsidRPr="00DF77BA">
              <w:rPr>
                <w:rFonts w:asciiTheme="minorHAnsi" w:hAnsiTheme="minorHAnsi" w:cstheme="minorHAnsi"/>
                <w:b/>
                <w:sz w:val="20"/>
                <w:lang w:eastAsia="en-NZ"/>
              </w:rPr>
              <w:t>$ XXXX</w:t>
            </w:r>
          </w:p>
        </w:tc>
      </w:tr>
      <w:tr w:rsidR="00241573" w:rsidRPr="00183C8E" w14:paraId="595DCA12" w14:textId="77777777" w:rsidTr="008C022A">
        <w:trPr>
          <w:cantSplit/>
        </w:trPr>
        <w:tc>
          <w:tcPr>
            <w:tcW w:w="93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</w:tcPr>
          <w:p w14:paraId="1105BD82" w14:textId="5B51F4DF" w:rsidR="00241573" w:rsidRPr="00183C8E" w:rsidRDefault="00241573" w:rsidP="0024157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en-NZ"/>
              </w:rPr>
            </w:pPr>
            <w:r w:rsidRPr="00183C8E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en-NZ"/>
              </w:rPr>
              <w:t>TOTAL AMOUNT REQUESTED FROM NORTHLAND REGIONAL COUNCIL (GST INCLUSIVE)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 w:themeFill="text1"/>
          </w:tcPr>
          <w:p w14:paraId="0D831AAB" w14:textId="77777777" w:rsidR="00241573" w:rsidRPr="00817050" w:rsidRDefault="00241573" w:rsidP="00241573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en-N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 w:themeFill="text1"/>
          </w:tcPr>
          <w:p w14:paraId="70E91B10" w14:textId="1732A8D1" w:rsidR="00241573" w:rsidRPr="00817050" w:rsidRDefault="00241573" w:rsidP="00241573">
            <w:pPr>
              <w:pStyle w:val="ListParagraph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en-N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443D562" w14:textId="453DDA36" w:rsidR="00241573" w:rsidRPr="004A4655" w:rsidRDefault="00241573" w:rsidP="00241573">
            <w:pPr>
              <w:ind w:right="571"/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eastAsia="en-NZ"/>
              </w:rPr>
            </w:pPr>
            <w:r w:rsidRPr="004A4655">
              <w:rPr>
                <w:rFonts w:asciiTheme="minorHAnsi" w:hAnsiTheme="minorHAnsi" w:cstheme="minorHAnsi"/>
                <w:b/>
                <w:sz w:val="20"/>
                <w:lang w:eastAsia="en-NZ"/>
              </w:rPr>
              <w:t>$ XXXX</w:t>
            </w:r>
          </w:p>
        </w:tc>
      </w:tr>
    </w:tbl>
    <w:p w14:paraId="6FD58423" w14:textId="77777777" w:rsidR="00817050" w:rsidRDefault="00817050" w:rsidP="00817050">
      <w:pPr>
        <w:pStyle w:val="NormalWeb"/>
        <w:spacing w:before="0" w:beforeAutospacing="0" w:after="0" w:afterAutospacing="0"/>
        <w:ind w:left="147" w:right="147"/>
        <w:rPr>
          <w:rStyle w:val="Strong"/>
          <w:color w:val="000000"/>
        </w:rPr>
      </w:pPr>
    </w:p>
    <w:p w14:paraId="5EAF9ACA" w14:textId="77777777" w:rsidR="00817050" w:rsidRDefault="00817050" w:rsidP="00290A0A">
      <w:pPr>
        <w:pStyle w:val="ListParagraph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/>
          <w:color w:val="FFFFFF" w:themeColor="background1"/>
          <w:sz w:val="26"/>
          <w:szCs w:val="26"/>
          <w:lang w:val="en-NZ" w:eastAsia="en-NZ"/>
        </w:rPr>
        <w:sectPr w:rsidR="00817050" w:rsidSect="00817050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5A431D" w:rsidRPr="003263F2" w14:paraId="59A0BDE9" w14:textId="77777777" w:rsidTr="00B975AD">
        <w:tc>
          <w:tcPr>
            <w:tcW w:w="10456" w:type="dxa"/>
            <w:shd w:val="clear" w:color="auto" w:fill="00594A"/>
          </w:tcPr>
          <w:p w14:paraId="7D9509AA" w14:textId="77777777" w:rsidR="005A431D" w:rsidRPr="003263F2" w:rsidRDefault="005A431D" w:rsidP="005A431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lastRenderedPageBreak/>
              <w:t>Proposed restrictions on use, distribution, release or publication of the IHEMP by NRC</w:t>
            </w:r>
          </w:p>
        </w:tc>
      </w:tr>
      <w:tr w:rsidR="005A431D" w:rsidRPr="003263F2" w14:paraId="52BF4F03" w14:textId="77777777" w:rsidTr="00EB167B">
        <w:tc>
          <w:tcPr>
            <w:tcW w:w="10456" w:type="dxa"/>
            <w:shd w:val="clear" w:color="auto" w:fill="D9D9D9" w:themeFill="background1" w:themeFillShade="D9"/>
          </w:tcPr>
          <w:p w14:paraId="35A6956D" w14:textId="6ADCA781" w:rsidR="005A431D" w:rsidRPr="008F5855" w:rsidRDefault="005A431D" w:rsidP="00EB167B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I may request that </w:t>
            </w:r>
            <w:r w:rsidRPr="00FF0A7F">
              <w:rPr>
                <w:rFonts w:asciiTheme="minorHAnsi" w:hAnsiTheme="minorHAnsi" w:cstheme="minorHAnsi"/>
                <w:b/>
                <w:sz w:val="20"/>
                <w:lang w:eastAsia="en-NZ"/>
              </w:rPr>
              <w:t>restrictions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be placed </w:t>
            </w:r>
            <w:r w:rsidRPr="00FF0A7F">
              <w:rPr>
                <w:rFonts w:asciiTheme="minorHAnsi" w:hAnsiTheme="minorHAnsi" w:cstheme="minorHAnsi"/>
                <w:b/>
                <w:sz w:val="20"/>
                <w:lang w:eastAsia="en-NZ"/>
              </w:rPr>
              <w:t>on use, distribution, release or publication of the IHEMP by NRC (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>e.g.</w:t>
            </w:r>
            <w:r w:rsidRPr="00FF0A7F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any requirements relating to attribution, references and acknowledgement of intellectual property)</w:t>
            </w:r>
            <w:r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: </w:t>
            </w:r>
            <w:r w:rsidRPr="00A927F2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(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PLEASE TICK ONE)</w:t>
            </w:r>
          </w:p>
        </w:tc>
      </w:tr>
      <w:tr w:rsidR="00EB167B" w:rsidRPr="00540BFF" w14:paraId="56B6043B" w14:textId="77777777" w:rsidTr="00B975AD">
        <w:trPr>
          <w:cantSplit/>
        </w:trPr>
        <w:tc>
          <w:tcPr>
            <w:tcW w:w="10456" w:type="dxa"/>
          </w:tcPr>
          <w:p w14:paraId="217C440C" w14:textId="77777777" w:rsidR="00EB167B" w:rsidRDefault="00C946F1" w:rsidP="00EB167B">
            <w:pPr>
              <w:spacing w:before="120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25825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7B" w:rsidRPr="00D25103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EB167B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EB167B">
              <w:rPr>
                <w:rFonts w:asciiTheme="minorHAnsi" w:hAnsiTheme="minorHAnsi" w:cstheme="minorHAnsi"/>
                <w:sz w:val="20"/>
                <w:lang w:eastAsia="en-NZ"/>
              </w:rPr>
              <w:t>Yes – some restrictions</w:t>
            </w:r>
          </w:p>
          <w:p w14:paraId="374B5494" w14:textId="77777777" w:rsidR="00EB167B" w:rsidRDefault="00C946F1" w:rsidP="00EB167B">
            <w:pPr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-12925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7B" w:rsidRPr="00D25103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EB167B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EB167B">
              <w:rPr>
                <w:rFonts w:asciiTheme="minorHAnsi" w:hAnsiTheme="minorHAnsi" w:cstheme="minorHAnsi"/>
                <w:sz w:val="20"/>
                <w:lang w:val="en-NZ" w:eastAsia="en-NZ"/>
              </w:rPr>
              <w:t>No – there will no restrictions</w:t>
            </w:r>
          </w:p>
          <w:p w14:paraId="32753D1B" w14:textId="4CE45EA9" w:rsidR="00EB167B" w:rsidRPr="00540BFF" w:rsidRDefault="00C946F1" w:rsidP="00EB167B">
            <w:pPr>
              <w:spacing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-9510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7B" w:rsidRPr="00D25103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EB167B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EB167B">
              <w:rPr>
                <w:rFonts w:asciiTheme="minorHAnsi" w:hAnsiTheme="minorHAnsi" w:cstheme="minorHAnsi"/>
                <w:sz w:val="20"/>
                <w:lang w:val="en-NZ" w:eastAsia="en-NZ"/>
              </w:rPr>
              <w:t>Not sure at this stage – I will inform NRC at a later stage prior to formal lodgement if restrictions are to be requested.</w:t>
            </w:r>
          </w:p>
        </w:tc>
      </w:tr>
      <w:tr w:rsidR="003B320D" w:rsidRPr="00540BFF" w14:paraId="3E1664BF" w14:textId="77777777" w:rsidTr="003B320D">
        <w:trPr>
          <w:cantSplit/>
        </w:trPr>
        <w:tc>
          <w:tcPr>
            <w:tcW w:w="10456" w:type="dxa"/>
            <w:shd w:val="clear" w:color="auto" w:fill="D9D9D9" w:themeFill="background1" w:themeFillShade="D9"/>
          </w:tcPr>
          <w:p w14:paraId="222344E2" w14:textId="61C2CBC9" w:rsidR="003B320D" w:rsidRPr="00540BFF" w:rsidRDefault="003B320D" w:rsidP="003B320D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r w:rsidRPr="009914F6">
              <w:rPr>
                <w:rFonts w:asciiTheme="minorHAnsi" w:hAnsiTheme="minorHAnsi" w:cstheme="minorHAnsi"/>
                <w:b/>
                <w:bCs/>
                <w:sz w:val="20"/>
                <w:lang w:val="en-NZ" w:eastAsia="en-NZ"/>
              </w:rPr>
              <w:t xml:space="preserve">If ‘Yes’, please describe what </w:t>
            </w:r>
            <w:r w:rsidRPr="003B320D">
              <w:rPr>
                <w:rFonts w:asciiTheme="minorHAnsi" w:hAnsiTheme="minorHAnsi" w:cstheme="minorHAnsi"/>
                <w:b/>
                <w:sz w:val="20"/>
                <w:lang w:eastAsia="en-NZ"/>
              </w:rPr>
              <w:t>kinds</w:t>
            </w:r>
            <w:r w:rsidRPr="009914F6">
              <w:rPr>
                <w:rFonts w:asciiTheme="minorHAnsi" w:hAnsiTheme="minorHAnsi" w:cstheme="minorHAnsi"/>
                <w:b/>
                <w:bCs/>
                <w:sz w:val="20"/>
                <w:lang w:val="en-NZ" w:eastAsia="en-NZ"/>
              </w:rPr>
              <w:t xml:space="preserve"> of restrictions:</w:t>
            </w:r>
          </w:p>
        </w:tc>
      </w:tr>
      <w:tr w:rsidR="00EB167B" w:rsidRPr="00540BFF" w14:paraId="1F351C69" w14:textId="77777777" w:rsidTr="00B975AD">
        <w:trPr>
          <w:cantSplit/>
        </w:trPr>
        <w:tc>
          <w:tcPr>
            <w:tcW w:w="10456" w:type="dxa"/>
          </w:tcPr>
          <w:p w14:paraId="1FCD39F5" w14:textId="77777777" w:rsidR="00EB167B" w:rsidRPr="00540BFF" w:rsidRDefault="00EB167B" w:rsidP="00B975AD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</w:p>
        </w:tc>
      </w:tr>
    </w:tbl>
    <w:p w14:paraId="4EE67BC3" w14:textId="7B26DA67" w:rsidR="005A431D" w:rsidRDefault="005A431D" w:rsidP="0084787C">
      <w:pPr>
        <w:pStyle w:val="NormalWeb"/>
        <w:spacing w:before="0" w:beforeAutospacing="0" w:after="0" w:afterAutospacing="0"/>
        <w:ind w:left="147" w:right="147"/>
        <w:jc w:val="right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85"/>
        <w:gridCol w:w="6371"/>
      </w:tblGrid>
      <w:tr w:rsidR="008F5855" w:rsidRPr="003263F2" w14:paraId="2A92F86A" w14:textId="77777777" w:rsidTr="000F744A">
        <w:tc>
          <w:tcPr>
            <w:tcW w:w="10456" w:type="dxa"/>
            <w:gridSpan w:val="2"/>
            <w:shd w:val="clear" w:color="auto" w:fill="00594A"/>
          </w:tcPr>
          <w:p w14:paraId="27E22ADC" w14:textId="7E3EEBBC" w:rsidR="008F5855" w:rsidRPr="003263F2" w:rsidRDefault="00D25103" w:rsidP="00290A0A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Bank account details </w:t>
            </w:r>
            <w:r w:rsidR="008F5855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</w:p>
        </w:tc>
      </w:tr>
      <w:tr w:rsidR="00A927F2" w:rsidRPr="003263F2" w14:paraId="41C877CF" w14:textId="77777777" w:rsidTr="003B320D"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F904A8" w14:textId="17398889" w:rsidR="00A927F2" w:rsidRPr="00C3563D" w:rsidRDefault="00A927F2" w:rsidP="00C3563D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C3563D">
              <w:rPr>
                <w:rFonts w:asciiTheme="minorHAnsi" w:hAnsiTheme="minorHAnsi" w:cstheme="minorHAnsi"/>
                <w:sz w:val="20"/>
                <w:lang w:eastAsia="en-NZ"/>
              </w:rPr>
              <w:t>Name of bank: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3134630B" w14:textId="77777777" w:rsidR="00A927F2" w:rsidRPr="008F5855" w:rsidRDefault="00A927F2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A927F2" w:rsidRPr="003263F2" w14:paraId="6A4C0746" w14:textId="77777777" w:rsidTr="003B320D"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A8F57F" w14:textId="47A886BA" w:rsidR="00A927F2" w:rsidRPr="00C3563D" w:rsidRDefault="00A927F2" w:rsidP="00C3563D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C3563D">
              <w:rPr>
                <w:rFonts w:asciiTheme="minorHAnsi" w:hAnsiTheme="minorHAnsi" w:cstheme="minorHAnsi"/>
                <w:sz w:val="20"/>
                <w:lang w:eastAsia="en-NZ"/>
              </w:rPr>
              <w:t>Account name: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7DDEE033" w14:textId="77777777" w:rsidR="00A927F2" w:rsidRPr="008F5855" w:rsidRDefault="00A927F2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A927F2" w:rsidRPr="003263F2" w14:paraId="470195EB" w14:textId="77777777" w:rsidTr="003B320D"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03B0FB" w14:textId="1AFC4226" w:rsidR="00A927F2" w:rsidRPr="00C3563D" w:rsidRDefault="00A927F2" w:rsidP="00C3563D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C3563D">
              <w:rPr>
                <w:rFonts w:asciiTheme="minorHAnsi" w:hAnsiTheme="minorHAnsi" w:cstheme="minorHAnsi"/>
                <w:sz w:val="20"/>
                <w:lang w:eastAsia="en-NZ"/>
              </w:rPr>
              <w:t>Account number: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68A96E83" w14:textId="77777777" w:rsidR="00A927F2" w:rsidRPr="008F5855" w:rsidRDefault="00A927F2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  <w:tr w:rsidR="00A927F2" w:rsidRPr="003263F2" w14:paraId="48204160" w14:textId="77777777" w:rsidTr="003B320D">
        <w:tc>
          <w:tcPr>
            <w:tcW w:w="40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F643C6" w14:textId="17005B33" w:rsidR="00A927F2" w:rsidRPr="00C3563D" w:rsidRDefault="00A927F2" w:rsidP="00C3563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eastAsia="en-NZ"/>
              </w:rPr>
            </w:pPr>
            <w:r w:rsidRPr="00C3563D">
              <w:rPr>
                <w:rFonts w:asciiTheme="minorHAnsi" w:hAnsiTheme="minorHAnsi" w:cstheme="minorHAnsi"/>
                <w:sz w:val="20"/>
                <w:lang w:eastAsia="en-NZ"/>
              </w:rPr>
              <w:t>GST number</w:t>
            </w:r>
            <w:r w:rsidR="00AF0878" w:rsidRPr="00C3563D">
              <w:rPr>
                <w:rFonts w:asciiTheme="minorHAnsi" w:hAnsiTheme="minorHAnsi" w:cstheme="minorHAnsi"/>
                <w:sz w:val="20"/>
                <w:lang w:eastAsia="en-NZ"/>
              </w:rPr>
              <w:t xml:space="preserve"> of recipient entity</w:t>
            </w:r>
            <w:r w:rsidRPr="00C3563D">
              <w:rPr>
                <w:rFonts w:asciiTheme="minorHAnsi" w:hAnsiTheme="minorHAnsi" w:cstheme="minorHAnsi"/>
                <w:sz w:val="20"/>
                <w:lang w:eastAsia="en-NZ"/>
              </w:rPr>
              <w:t>:</w:t>
            </w:r>
            <w:r w:rsidRPr="00C3563D">
              <w:rPr>
                <w:rFonts w:asciiTheme="minorHAnsi" w:hAnsiTheme="minorHAnsi" w:cstheme="minorHAnsi"/>
                <w:sz w:val="20"/>
                <w:lang w:eastAsia="en-NZ"/>
              </w:rPr>
              <w:br/>
              <w:t>(</w:t>
            </w:r>
            <w:r w:rsidRPr="00C3563D">
              <w:rPr>
                <w:rFonts w:asciiTheme="minorHAnsi" w:hAnsiTheme="minorHAnsi" w:cstheme="minorHAnsi"/>
                <w:b/>
                <w:sz w:val="20"/>
                <w:lang w:eastAsia="en-NZ"/>
              </w:rPr>
              <w:t>GST to be paid</w:t>
            </w:r>
            <w:r w:rsidR="00AF0878" w:rsidRPr="00C3563D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only</w:t>
            </w:r>
            <w:r w:rsidRPr="00C3563D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if entity GST registered)</w:t>
            </w:r>
            <w:r w:rsidRPr="00C3563D">
              <w:rPr>
                <w:rFonts w:asciiTheme="minorHAnsi" w:hAnsiTheme="minorHAnsi" w:cstheme="minorHAnsi"/>
                <w:sz w:val="20"/>
                <w:lang w:eastAsia="en-NZ"/>
              </w:rPr>
              <w:t>: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14:paraId="4892F07A" w14:textId="77777777" w:rsidR="00A927F2" w:rsidRPr="008F5855" w:rsidRDefault="00A927F2" w:rsidP="000F744A">
            <w:pPr>
              <w:spacing w:before="120" w:after="120"/>
              <w:rPr>
                <w:rFonts w:asciiTheme="minorHAnsi" w:hAnsiTheme="minorHAnsi" w:cstheme="minorHAnsi"/>
                <w:sz w:val="20"/>
                <w:lang w:eastAsia="en-NZ"/>
              </w:rPr>
            </w:pPr>
          </w:p>
        </w:tc>
      </w:tr>
    </w:tbl>
    <w:p w14:paraId="4F09F548" w14:textId="52406C79" w:rsidR="008F5855" w:rsidRDefault="008F5855" w:rsidP="007C06ED">
      <w:pPr>
        <w:pStyle w:val="NormalWeb"/>
        <w:spacing w:before="0" w:beforeAutospacing="0" w:after="0" w:afterAutospacing="0"/>
        <w:ind w:left="147" w:right="147"/>
        <w:jc w:val="right"/>
        <w:rPr>
          <w:rStyle w:val="Strong"/>
          <w:color w:val="00000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D25103" w:rsidRPr="003263F2" w14:paraId="453157D2" w14:textId="77777777" w:rsidTr="000F744A">
        <w:tc>
          <w:tcPr>
            <w:tcW w:w="10456" w:type="dxa"/>
            <w:shd w:val="clear" w:color="auto" w:fill="00594A"/>
          </w:tcPr>
          <w:p w14:paraId="608E110F" w14:textId="38FED914" w:rsidR="00D25103" w:rsidRPr="003263F2" w:rsidRDefault="00E02C33" w:rsidP="00290A0A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A</w:t>
            </w:r>
            <w:r w:rsidR="00B36FE3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pplicant 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cknowledgements</w:t>
            </w:r>
          </w:p>
        </w:tc>
      </w:tr>
      <w:tr w:rsidR="00D25103" w:rsidRPr="005D4AFD" w14:paraId="7428A99D" w14:textId="77777777" w:rsidTr="00AC232D">
        <w:tc>
          <w:tcPr>
            <w:tcW w:w="10456" w:type="dxa"/>
            <w:shd w:val="clear" w:color="auto" w:fill="D9D9D9" w:themeFill="background1" w:themeFillShade="D9"/>
          </w:tcPr>
          <w:p w14:paraId="595D879E" w14:textId="70F283E2" w:rsidR="00D25103" w:rsidRPr="005D4AFD" w:rsidRDefault="00D25103" w:rsidP="005D4AFD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Theme="minorHAnsi" w:hAnsiTheme="minorHAnsi" w:cstheme="minorBidi"/>
                <w:b/>
                <w:sz w:val="20"/>
                <w:lang w:eastAsia="en-NZ"/>
              </w:rPr>
            </w:pPr>
            <w:r w:rsidRPr="005D4AFD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By completing this </w:t>
            </w:r>
            <w:r w:rsidR="000900A6" w:rsidRPr="005D4AFD">
              <w:rPr>
                <w:rFonts w:asciiTheme="minorHAnsi" w:hAnsiTheme="minorHAnsi" w:cstheme="minorHAnsi"/>
                <w:b/>
                <w:sz w:val="20"/>
                <w:lang w:eastAsia="en-NZ"/>
              </w:rPr>
              <w:t>application,</w:t>
            </w:r>
            <w:r w:rsidRPr="005D4AFD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I understand that: </w:t>
            </w:r>
            <w:r w:rsidRP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(</w:t>
            </w:r>
            <w:r w:rsidR="00A927F2" w:rsidRP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PLEASE TICK </w:t>
            </w:r>
            <w:r w:rsidR="00B01105" w:rsidRP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ALL </w:t>
            </w:r>
            <w:r w:rsid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BOXES </w:t>
            </w:r>
            <w:r w:rsidR="00A927F2" w:rsidRP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TO </w:t>
            </w:r>
            <w:r w:rsidR="00E02C33" w:rsidRP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SHOW YOUR </w:t>
            </w:r>
            <w:r w:rsidR="00A927F2" w:rsidRP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ACKNOWLEDGE</w:t>
            </w:r>
            <w:r w:rsidR="00E02C33" w:rsidRP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MENT</w:t>
            </w:r>
            <w:r w:rsidRPr="005D4AFD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 xml:space="preserve">) </w:t>
            </w:r>
          </w:p>
        </w:tc>
      </w:tr>
      <w:tr w:rsidR="00AC232D" w:rsidRPr="003263F2" w14:paraId="7C97B438" w14:textId="77777777" w:rsidTr="000F744A">
        <w:tc>
          <w:tcPr>
            <w:tcW w:w="10456" w:type="dxa"/>
          </w:tcPr>
          <w:p w14:paraId="5A08E34E" w14:textId="77777777" w:rsidR="0022512A" w:rsidRDefault="00C946F1" w:rsidP="006004C9">
            <w:pPr>
              <w:spacing w:before="120"/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eastAsia="en-NZ"/>
                </w:rPr>
                <w:id w:val="6951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2D" w:rsidRPr="00E02C33">
                  <w:rPr>
                    <w:rFonts w:ascii="Segoe UI Symbol" w:hAnsi="Segoe UI Symbol" w:cs="Segoe UI Symbol"/>
                    <w:bCs/>
                    <w:sz w:val="20"/>
                    <w:lang w:eastAsia="en-NZ"/>
                  </w:rPr>
                  <w:t>☐</w:t>
                </w:r>
              </w:sdtContent>
            </w:sdt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</w:t>
            </w:r>
            <w:r w:rsid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ab/>
            </w:r>
            <w:r w:rsidR="008D496A">
              <w:rPr>
                <w:rFonts w:asciiTheme="minorHAnsi" w:hAnsiTheme="minorHAnsi" w:cstheme="minorHAnsi"/>
                <w:bCs/>
                <w:sz w:val="20"/>
                <w:lang w:eastAsia="en-NZ"/>
              </w:rPr>
              <w:t>Details of this</w:t>
            </w:r>
            <w:r w:rsidR="008D496A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grant fund allocation will be made publicly available on NRC's website, including the name of the grant recipient</w:t>
            </w:r>
            <w:r w:rsidR="008D496A">
              <w:rPr>
                <w:rFonts w:asciiTheme="minorHAnsi" w:hAnsiTheme="minorHAnsi" w:cstheme="minorHAnsi"/>
                <w:bCs/>
                <w:sz w:val="20"/>
                <w:lang w:eastAsia="en-NZ"/>
              </w:rPr>
              <w:t>; and the grant</w:t>
            </w:r>
            <w:r w:rsidR="008D496A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</w:t>
            </w:r>
            <w:r w:rsidR="008D496A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amount, </w:t>
            </w:r>
            <w:r w:rsidR="008D496A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type</w:t>
            </w:r>
            <w:r w:rsidR="008D496A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and </w:t>
            </w:r>
            <w:r w:rsidR="008D496A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purpose</w:t>
            </w:r>
            <w:r w:rsidR="008D496A">
              <w:rPr>
                <w:rFonts w:asciiTheme="minorHAnsi" w:hAnsiTheme="minorHAnsi" w:cstheme="minorHAnsi"/>
                <w:bCs/>
                <w:sz w:val="20"/>
                <w:lang w:eastAsia="en-NZ"/>
              </w:rPr>
              <w:t>, and date of allocation</w:t>
            </w:r>
            <w:r w:rsidR="008D496A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.</w:t>
            </w:r>
          </w:p>
          <w:p w14:paraId="550433BC" w14:textId="649B56EA" w:rsidR="00AC232D" w:rsidRPr="00E02C33" w:rsidRDefault="0022512A" w:rsidP="0022512A">
            <w:pPr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eastAsia="en-NZ"/>
                </w:rPr>
                <w:id w:val="-1756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lang w:eastAsia="en-NZ"/>
                  </w:rPr>
                  <w:t>☐</w:t>
                </w:r>
              </w:sdtContent>
            </w:sdt>
            <w:r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eastAsia="en-NZ"/>
              </w:rPr>
              <w:tab/>
            </w:r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I will provide a draft of the IHEMP to NRC for their review before formally lodging the IHEMP.</w:t>
            </w:r>
          </w:p>
          <w:p w14:paraId="1D419707" w14:textId="3D6C3171" w:rsidR="00AC232D" w:rsidRPr="00E02C33" w:rsidRDefault="00C946F1" w:rsidP="00E02C33">
            <w:pPr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eastAsia="en-NZ"/>
                </w:rPr>
                <w:id w:val="4604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2D" w:rsidRPr="00E02C33">
                  <w:rPr>
                    <w:rFonts w:ascii="Segoe UI Symbol" w:hAnsi="Segoe UI Symbol" w:cs="Segoe UI Symbol"/>
                    <w:bCs/>
                    <w:sz w:val="20"/>
                    <w:lang w:eastAsia="en-NZ"/>
                  </w:rPr>
                  <w:t>☐</w:t>
                </w:r>
              </w:sdtContent>
            </w:sdt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</w:t>
            </w:r>
            <w:r w:rsid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ab/>
            </w:r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I will formally lodge the IHEMP upon its completion</w:t>
            </w:r>
            <w:r w:rsidR="00B97684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(electronic and </w:t>
            </w:r>
            <w:r w:rsidR="00945390">
              <w:rPr>
                <w:rFonts w:asciiTheme="minorHAnsi" w:hAnsiTheme="minorHAnsi" w:cstheme="minorHAnsi"/>
                <w:bCs/>
                <w:sz w:val="20"/>
                <w:lang w:eastAsia="en-NZ"/>
              </w:rPr>
              <w:t>printed copy)</w:t>
            </w:r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.</w:t>
            </w:r>
          </w:p>
          <w:p w14:paraId="784BB850" w14:textId="7C3E0B6D" w:rsidR="00AC232D" w:rsidRPr="00E02C33" w:rsidRDefault="00C946F1" w:rsidP="00E02C33">
            <w:pPr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eastAsia="en-NZ"/>
                </w:rPr>
                <w:id w:val="-41331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2D" w:rsidRPr="00E02C33">
                  <w:rPr>
                    <w:rFonts w:ascii="Segoe UI Symbol" w:hAnsi="Segoe UI Symbol" w:cs="Segoe UI Symbol"/>
                    <w:bCs/>
                    <w:sz w:val="20"/>
                    <w:lang w:eastAsia="en-NZ"/>
                  </w:rPr>
                  <w:t>☐</w:t>
                </w:r>
              </w:sdtContent>
            </w:sdt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</w:t>
            </w:r>
            <w:r w:rsid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ab/>
            </w:r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The IHEMP will be made available for NRC staff reference.</w:t>
            </w:r>
          </w:p>
          <w:p w14:paraId="0BEACDED" w14:textId="0824863A" w:rsidR="00AC232D" w:rsidRPr="00E02C33" w:rsidRDefault="00C946F1" w:rsidP="00E02C33">
            <w:pPr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eastAsia="en-NZ"/>
                </w:rPr>
                <w:id w:val="16954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2D" w:rsidRPr="00E02C33">
                  <w:rPr>
                    <w:rFonts w:ascii="Segoe UI Symbol" w:hAnsi="Segoe UI Symbol" w:cs="Segoe UI Symbol"/>
                    <w:bCs/>
                    <w:sz w:val="20"/>
                    <w:lang w:eastAsia="en-NZ"/>
                  </w:rPr>
                  <w:t>☐</w:t>
                </w:r>
              </w:sdtContent>
            </w:sdt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</w:t>
            </w:r>
            <w:r w:rsid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ab/>
            </w:r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An electronic copy of the IHEMP will be publicly available on the NRC website.</w:t>
            </w:r>
          </w:p>
          <w:p w14:paraId="036CB63B" w14:textId="293B7225" w:rsidR="00AC232D" w:rsidRPr="00D25103" w:rsidRDefault="00C946F1" w:rsidP="0022512A">
            <w:pPr>
              <w:spacing w:after="120"/>
              <w:ind w:left="312" w:hanging="312"/>
              <w:rPr>
                <w:rFonts w:asciiTheme="minorHAnsi" w:hAnsiTheme="minorHAnsi" w:cstheme="minorHAnsi"/>
                <w:b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eastAsia="en-NZ"/>
                </w:rPr>
                <w:id w:val="-10662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2D" w:rsidRPr="00E02C33">
                  <w:rPr>
                    <w:rFonts w:ascii="Segoe UI Symbol" w:hAnsi="Segoe UI Symbol" w:cs="Segoe UI Symbol"/>
                    <w:bCs/>
                    <w:sz w:val="20"/>
                    <w:lang w:eastAsia="en-NZ"/>
                  </w:rPr>
                  <w:t>☐</w:t>
                </w:r>
              </w:sdtContent>
            </w:sdt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</w:t>
            </w:r>
            <w:r w:rsid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ab/>
            </w:r>
            <w:r w:rsidR="00AC232D" w:rsidRPr="00E02C33">
              <w:rPr>
                <w:rFonts w:asciiTheme="minorHAnsi" w:hAnsiTheme="minorHAnsi" w:cstheme="minorHAnsi"/>
                <w:bCs/>
                <w:sz w:val="20"/>
                <w:lang w:eastAsia="en-NZ"/>
              </w:rPr>
              <w:t>The IHEMP will become a public document.</w:t>
            </w:r>
          </w:p>
        </w:tc>
      </w:tr>
      <w:tr w:rsidR="00B36FE3" w:rsidRPr="0084787C" w14:paraId="6E30D22E" w14:textId="77777777" w:rsidTr="00B975AD">
        <w:tc>
          <w:tcPr>
            <w:tcW w:w="10456" w:type="dxa"/>
            <w:shd w:val="clear" w:color="auto" w:fill="D9D9D9" w:themeFill="background1" w:themeFillShade="D9"/>
          </w:tcPr>
          <w:p w14:paraId="3E0F5B5D" w14:textId="4C676D59" w:rsidR="00B36FE3" w:rsidRPr="0084787C" w:rsidRDefault="00B36FE3" w:rsidP="0084787C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Theme="minorHAnsi" w:hAnsiTheme="minorHAnsi" w:cstheme="minorBidi"/>
                <w:b/>
                <w:sz w:val="20"/>
                <w:lang w:eastAsia="en-NZ"/>
              </w:rPr>
            </w:pPr>
            <w:r w:rsidRPr="0084787C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I propose to use the following lodgement </w:t>
            </w:r>
            <w:r w:rsidR="005F1135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method </w:t>
            </w:r>
            <w:r w:rsidRPr="0084787C">
              <w:rPr>
                <w:rFonts w:asciiTheme="minorHAnsi" w:hAnsiTheme="minorHAnsi" w:cstheme="minorHAnsi"/>
                <w:b/>
                <w:sz w:val="20"/>
                <w:lang w:eastAsia="en-NZ"/>
              </w:rPr>
              <w:t>for the completed IHEMP (electronic and printed copy):</w:t>
            </w:r>
            <w:r w:rsidR="0084787C" w:rsidRPr="0084787C">
              <w:rPr>
                <w:rFonts w:asciiTheme="minorHAnsi" w:hAnsiTheme="minorHAnsi" w:cstheme="minorHAnsi"/>
                <w:b/>
                <w:sz w:val="20"/>
                <w:lang w:eastAsia="en-NZ"/>
              </w:rPr>
              <w:t xml:space="preserve"> </w:t>
            </w:r>
            <w:r w:rsidR="00C44A6C">
              <w:rPr>
                <w:rFonts w:asciiTheme="minorHAnsi" w:hAnsiTheme="minorHAnsi" w:cstheme="minorHAnsi"/>
                <w:b/>
                <w:sz w:val="20"/>
                <w:lang w:eastAsia="en-NZ"/>
              </w:rPr>
              <w:br/>
            </w:r>
            <w:r w:rsidRPr="0084787C">
              <w:rPr>
                <w:rFonts w:asciiTheme="minorHAnsi" w:hAnsiTheme="minorHAnsi" w:cstheme="minorHAnsi"/>
                <w:b/>
                <w:color w:val="FF0000"/>
                <w:sz w:val="20"/>
                <w:lang w:eastAsia="en-NZ"/>
              </w:rPr>
              <w:t>(PLEASE TICK ONE ONLY)</w:t>
            </w:r>
          </w:p>
        </w:tc>
      </w:tr>
      <w:tr w:rsidR="003051BA" w:rsidRPr="003263F2" w14:paraId="2886A6FC" w14:textId="77777777" w:rsidTr="000F744A">
        <w:tc>
          <w:tcPr>
            <w:tcW w:w="10456" w:type="dxa"/>
          </w:tcPr>
          <w:p w14:paraId="6A435402" w14:textId="744EA260" w:rsidR="00D22103" w:rsidRDefault="00C946F1" w:rsidP="006004C9">
            <w:pPr>
              <w:spacing w:before="120"/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10697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105" w:rsidRPr="00D25103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B01105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581022">
              <w:rPr>
                <w:rFonts w:asciiTheme="minorHAnsi" w:hAnsiTheme="minorHAnsi" w:cstheme="minorHAnsi"/>
                <w:sz w:val="20"/>
                <w:lang w:val="en-NZ" w:eastAsia="en-NZ"/>
              </w:rPr>
              <w:tab/>
            </w:r>
            <w:r w:rsidR="009E627A">
              <w:rPr>
                <w:rFonts w:asciiTheme="minorHAnsi" w:hAnsiTheme="minorHAnsi" w:cstheme="minorHAnsi"/>
                <w:bCs/>
                <w:sz w:val="20"/>
                <w:lang w:eastAsia="en-NZ"/>
              </w:rPr>
              <w:t>L</w:t>
            </w:r>
            <w:r w:rsidR="0049037E">
              <w:rPr>
                <w:rFonts w:asciiTheme="minorHAnsi" w:hAnsiTheme="minorHAnsi" w:cstheme="minorHAnsi"/>
                <w:bCs/>
                <w:sz w:val="20"/>
                <w:lang w:eastAsia="en-NZ"/>
              </w:rPr>
              <w:t>odge</w:t>
            </w:r>
            <w:r w:rsidR="00927CB2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ment </w:t>
            </w:r>
            <w:r w:rsidR="0049037E">
              <w:rPr>
                <w:rFonts w:asciiTheme="minorHAnsi" w:hAnsiTheme="minorHAnsi" w:cstheme="minorHAnsi"/>
                <w:bCs/>
                <w:sz w:val="20"/>
                <w:lang w:eastAsia="en-NZ"/>
              </w:rPr>
              <w:t>with</w:t>
            </w:r>
            <w:r w:rsidR="0049037E" w:rsidRPr="0049037E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a </w:t>
            </w:r>
            <w:r w:rsidR="0049037E" w:rsidRPr="00581022">
              <w:rPr>
                <w:rFonts w:asciiTheme="minorHAnsi" w:hAnsiTheme="minorHAnsi" w:cstheme="minorHAnsi"/>
                <w:sz w:val="20"/>
                <w:lang w:eastAsia="en-NZ"/>
              </w:rPr>
              <w:t>covering</w:t>
            </w:r>
            <w:r w:rsidR="0049037E" w:rsidRPr="0049037E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letter from the relevant iwi authority recognising the plan</w:t>
            </w:r>
            <w:r w:rsidR="009E627A">
              <w:rPr>
                <w:rFonts w:asciiTheme="minorHAnsi" w:hAnsiTheme="minorHAnsi" w:cstheme="minorHAnsi"/>
                <w:bCs/>
                <w:sz w:val="20"/>
                <w:lang w:eastAsia="en-NZ"/>
              </w:rPr>
              <w:t>.</w:t>
            </w:r>
          </w:p>
          <w:p w14:paraId="0E2275CE" w14:textId="07B84240" w:rsidR="0049037E" w:rsidRDefault="00C946F1" w:rsidP="00581022">
            <w:pPr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-176714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105" w:rsidRPr="00D25103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B01105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581022">
              <w:rPr>
                <w:rFonts w:asciiTheme="minorHAnsi" w:hAnsiTheme="minorHAnsi" w:cstheme="minorHAnsi"/>
                <w:sz w:val="20"/>
                <w:lang w:val="en-NZ" w:eastAsia="en-NZ"/>
              </w:rPr>
              <w:tab/>
            </w:r>
            <w:r w:rsidR="00927CB2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Lodgement </w:t>
            </w:r>
            <w:r w:rsidR="007F0816" w:rsidRPr="007F0816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with a </w:t>
            </w:r>
            <w:r w:rsidR="007F0816" w:rsidRPr="00581022">
              <w:rPr>
                <w:rFonts w:asciiTheme="minorHAnsi" w:hAnsiTheme="minorHAnsi" w:cstheme="minorHAnsi"/>
                <w:sz w:val="20"/>
                <w:lang w:eastAsia="en-NZ"/>
              </w:rPr>
              <w:t>copy</w:t>
            </w:r>
            <w:r w:rsidR="007F0816" w:rsidRPr="007F0816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of minutes of an iwi/hapū/marae meeting where the plan was recognised by iwi authority representatives</w:t>
            </w:r>
            <w:r w:rsidR="009E627A">
              <w:rPr>
                <w:rFonts w:asciiTheme="minorHAnsi" w:hAnsiTheme="minorHAnsi" w:cstheme="minorHAnsi"/>
                <w:bCs/>
                <w:sz w:val="20"/>
                <w:lang w:eastAsia="en-NZ"/>
              </w:rPr>
              <w:t>.</w:t>
            </w:r>
          </w:p>
          <w:p w14:paraId="07CB3136" w14:textId="42D25104" w:rsidR="007F0816" w:rsidRDefault="00C946F1" w:rsidP="00581022">
            <w:pPr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-12101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105" w:rsidRPr="00D25103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B01105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581022">
              <w:rPr>
                <w:rFonts w:asciiTheme="minorHAnsi" w:hAnsiTheme="minorHAnsi" w:cstheme="minorHAnsi"/>
                <w:sz w:val="20"/>
                <w:lang w:val="en-NZ" w:eastAsia="en-NZ"/>
              </w:rPr>
              <w:tab/>
            </w:r>
            <w:r w:rsidR="00927CB2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Lodgement </w:t>
            </w:r>
            <w:r w:rsidR="009E627A" w:rsidRPr="009E627A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at an </w:t>
            </w:r>
            <w:r w:rsidR="009E627A" w:rsidRPr="00581022">
              <w:rPr>
                <w:rFonts w:asciiTheme="minorHAnsi" w:hAnsiTheme="minorHAnsi" w:cstheme="minorHAnsi"/>
                <w:sz w:val="20"/>
                <w:lang w:eastAsia="en-NZ"/>
              </w:rPr>
              <w:t>official</w:t>
            </w:r>
            <w:r w:rsidR="009E627A" w:rsidRPr="009E627A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 meeting at which Council staff and tāngata whenua entity representatives, as well as iwi representatives who recognise the plan, are present</w:t>
            </w:r>
            <w:r w:rsidR="009E627A">
              <w:rPr>
                <w:rFonts w:asciiTheme="minorHAnsi" w:hAnsiTheme="minorHAnsi" w:cstheme="minorHAnsi"/>
                <w:bCs/>
                <w:sz w:val="20"/>
                <w:lang w:eastAsia="en-NZ"/>
              </w:rPr>
              <w:t>.</w:t>
            </w:r>
          </w:p>
          <w:p w14:paraId="3266B04F" w14:textId="197AD009" w:rsidR="0049037E" w:rsidRPr="0049037E" w:rsidRDefault="00C946F1" w:rsidP="006004C9">
            <w:pPr>
              <w:spacing w:after="120"/>
              <w:ind w:left="312" w:hanging="312"/>
              <w:rPr>
                <w:rFonts w:asciiTheme="minorHAnsi" w:hAnsiTheme="minorHAnsi" w:cstheme="minorHAnsi"/>
                <w:bCs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9762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105" w:rsidRPr="00D25103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B01105" w:rsidRPr="00D25103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581022">
              <w:rPr>
                <w:rFonts w:asciiTheme="minorHAnsi" w:hAnsiTheme="minorHAnsi" w:cstheme="minorHAnsi"/>
                <w:sz w:val="20"/>
                <w:lang w:val="en-NZ" w:eastAsia="en-NZ"/>
              </w:rPr>
              <w:tab/>
            </w:r>
            <w:r w:rsidR="009E627A">
              <w:rPr>
                <w:rFonts w:asciiTheme="minorHAnsi" w:hAnsiTheme="minorHAnsi" w:cstheme="minorHAnsi"/>
                <w:bCs/>
                <w:sz w:val="20"/>
                <w:lang w:eastAsia="en-NZ"/>
              </w:rPr>
              <w:t xml:space="preserve">Don’t know </w:t>
            </w:r>
            <w:r w:rsidR="009E627A" w:rsidRPr="00581022">
              <w:rPr>
                <w:rFonts w:asciiTheme="minorHAnsi" w:hAnsiTheme="minorHAnsi" w:cstheme="minorHAnsi"/>
                <w:sz w:val="20"/>
                <w:lang w:eastAsia="en-NZ"/>
              </w:rPr>
              <w:t>yet</w:t>
            </w:r>
            <w:r w:rsidR="00B01105">
              <w:rPr>
                <w:rFonts w:asciiTheme="minorHAnsi" w:hAnsiTheme="minorHAnsi" w:cstheme="minorHAnsi"/>
                <w:bCs/>
                <w:sz w:val="20"/>
                <w:lang w:eastAsia="en-NZ"/>
              </w:rPr>
              <w:t>.</w:t>
            </w:r>
          </w:p>
        </w:tc>
      </w:tr>
    </w:tbl>
    <w:p w14:paraId="7FF76DE8" w14:textId="65312074" w:rsidR="008F5855" w:rsidRDefault="008F5855" w:rsidP="005B009E">
      <w:pPr>
        <w:rPr>
          <w:rStyle w:val="Strong"/>
          <w:rFonts w:ascii="Times New Roman" w:hAnsi="Times New Roman"/>
          <w:color w:val="000000"/>
          <w:sz w:val="24"/>
          <w:szCs w:val="24"/>
          <w:lang w:val="en-NZ" w:eastAsia="en-NZ"/>
        </w:rPr>
      </w:pPr>
    </w:p>
    <w:p w14:paraId="3CF392FB" w14:textId="77777777" w:rsidR="00141708" w:rsidRDefault="00141708"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3C79C4" w:rsidRPr="003263F2" w14:paraId="023E360A" w14:textId="77777777" w:rsidTr="003C79C4">
        <w:trPr>
          <w:cantSplit/>
        </w:trPr>
        <w:tc>
          <w:tcPr>
            <w:tcW w:w="10456" w:type="dxa"/>
            <w:shd w:val="clear" w:color="auto" w:fill="00594A"/>
          </w:tcPr>
          <w:p w14:paraId="27B5BDC7" w14:textId="4EF2354C" w:rsidR="003C79C4" w:rsidRPr="003263F2" w:rsidRDefault="00BD1F34" w:rsidP="0085649E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Completion checklist</w:t>
            </w:r>
            <w:r w:rsidR="003C79C4" w:rsidRPr="003263F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</w:p>
        </w:tc>
      </w:tr>
      <w:tr w:rsidR="00B448FD" w:rsidRPr="00B448FD" w14:paraId="094BAB34" w14:textId="77777777" w:rsidTr="003C7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456" w:type="dxa"/>
            <w:shd w:val="clear" w:color="auto" w:fill="D1F7E3"/>
          </w:tcPr>
          <w:p w14:paraId="4EC457D4" w14:textId="2A11A9DF" w:rsidR="00B448FD" w:rsidRPr="00B448FD" w:rsidRDefault="00C946F1" w:rsidP="00CB3EAC">
            <w:pPr>
              <w:spacing w:before="120"/>
              <w:ind w:left="312" w:hanging="312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-128589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8FD" w:rsidRPr="00B448FD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C63336">
              <w:rPr>
                <w:rFonts w:asciiTheme="minorHAnsi" w:hAnsiTheme="minorHAnsi" w:cstheme="minorHAnsi"/>
                <w:sz w:val="20"/>
                <w:lang w:val="en-NZ" w:eastAsia="en-NZ"/>
              </w:rPr>
              <w:tab/>
            </w:r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>E</w:t>
            </w:r>
            <w:r w:rsidR="00B448FD" w:rsidRPr="00B448FD">
              <w:rPr>
                <w:rFonts w:asciiTheme="minorHAnsi" w:hAnsiTheme="minorHAnsi" w:cstheme="minorHAnsi"/>
                <w:sz w:val="20"/>
                <w:lang w:eastAsia="en-NZ"/>
              </w:rPr>
              <w:t xml:space="preserve">very question </w:t>
            </w:r>
            <w:r w:rsidR="00BD1F34">
              <w:rPr>
                <w:rFonts w:asciiTheme="minorHAnsi" w:hAnsiTheme="minorHAnsi" w:cstheme="minorHAnsi"/>
                <w:sz w:val="20"/>
                <w:lang w:eastAsia="en-NZ"/>
              </w:rPr>
              <w:t xml:space="preserve">has been </w:t>
            </w:r>
            <w:r w:rsidR="00B448FD" w:rsidRPr="00B448FD">
              <w:rPr>
                <w:rFonts w:asciiTheme="minorHAnsi" w:hAnsiTheme="minorHAnsi" w:cstheme="minorHAnsi"/>
                <w:sz w:val="20"/>
                <w:lang w:eastAsia="en-NZ"/>
              </w:rPr>
              <w:t>completed</w:t>
            </w:r>
            <w:r w:rsidR="00E21610">
              <w:rPr>
                <w:rFonts w:asciiTheme="minorHAnsi" w:hAnsiTheme="minorHAnsi" w:cstheme="minorHAnsi"/>
                <w:sz w:val="20"/>
                <w:lang w:eastAsia="en-NZ"/>
              </w:rPr>
              <w:t>.</w:t>
            </w:r>
          </w:p>
          <w:p w14:paraId="51599FCA" w14:textId="1DD809D8" w:rsidR="00B448FD" w:rsidRPr="00B448FD" w:rsidRDefault="00C946F1" w:rsidP="00CB3EAC">
            <w:pPr>
              <w:ind w:left="312" w:hanging="312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80851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8FD" w:rsidRPr="00B448FD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C63336">
              <w:rPr>
                <w:rFonts w:asciiTheme="minorHAnsi" w:hAnsiTheme="minorHAnsi" w:cstheme="minorHAnsi"/>
                <w:sz w:val="20"/>
                <w:lang w:val="en-NZ" w:eastAsia="en-NZ"/>
              </w:rPr>
              <w:tab/>
            </w:r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All </w:t>
            </w:r>
            <w:r w:rsidR="00B448FD" w:rsidRPr="00CB3EAC">
              <w:rPr>
                <w:rFonts w:asciiTheme="minorHAnsi" w:hAnsiTheme="minorHAnsi" w:cstheme="minorHAnsi"/>
                <w:bCs/>
                <w:sz w:val="20"/>
                <w:lang w:eastAsia="en-NZ"/>
              </w:rPr>
              <w:t>requested</w:t>
            </w:r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attachments have been included</w:t>
            </w:r>
            <w:r w:rsidR="00145FF7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, including </w:t>
            </w:r>
            <w:r w:rsidR="00145FF7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>mapped</w:t>
            </w:r>
            <w:r w:rsidR="00145FF7" w:rsidRPr="00B448FD">
              <w:rPr>
                <w:rFonts w:asciiTheme="minorHAnsi" w:hAnsiTheme="minorHAnsi" w:cstheme="minorHAnsi"/>
                <w:sz w:val="20"/>
                <w:lang w:eastAsia="en-NZ"/>
              </w:rPr>
              <w:t xml:space="preserve"> areas of interest and/or statutory acknowledgement areas</w:t>
            </w:r>
            <w:r w:rsidR="006A6AD4">
              <w:rPr>
                <w:rFonts w:asciiTheme="minorHAnsi" w:hAnsiTheme="minorHAnsi" w:cstheme="minorHAnsi"/>
                <w:sz w:val="20"/>
                <w:lang w:eastAsia="en-NZ"/>
              </w:rPr>
              <w:t xml:space="preserve"> (if relevant)</w:t>
            </w:r>
            <w:r w:rsidR="00E21610">
              <w:rPr>
                <w:rFonts w:asciiTheme="minorHAnsi" w:hAnsiTheme="minorHAnsi" w:cstheme="minorHAnsi"/>
                <w:sz w:val="20"/>
                <w:lang w:eastAsia="en-NZ"/>
              </w:rPr>
              <w:t>.</w:t>
            </w:r>
          </w:p>
          <w:p w14:paraId="7653D628" w14:textId="46EA050F" w:rsidR="00B448FD" w:rsidRPr="00B448FD" w:rsidRDefault="00C946F1" w:rsidP="00CB3EAC">
            <w:pPr>
              <w:spacing w:after="120"/>
              <w:ind w:left="312" w:hanging="312"/>
              <w:rPr>
                <w:rFonts w:asciiTheme="minorHAnsi" w:hAnsiTheme="minorHAnsi" w:cstheme="minorHAnsi"/>
                <w:sz w:val="20"/>
                <w:lang w:eastAsia="en-N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NZ" w:eastAsia="en-NZ"/>
                </w:rPr>
                <w:id w:val="5066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8FD" w:rsidRPr="00B448FD">
                  <w:rPr>
                    <w:rFonts w:ascii="Segoe UI Symbol" w:hAnsi="Segoe UI Symbol" w:cs="Segoe UI Symbol"/>
                    <w:sz w:val="20"/>
                    <w:lang w:val="en-NZ" w:eastAsia="en-NZ"/>
                  </w:rPr>
                  <w:t>☐</w:t>
                </w:r>
              </w:sdtContent>
            </w:sdt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C63336">
              <w:rPr>
                <w:rFonts w:asciiTheme="minorHAnsi" w:hAnsiTheme="minorHAnsi" w:cstheme="minorHAnsi"/>
                <w:sz w:val="20"/>
                <w:lang w:val="en-NZ" w:eastAsia="en-NZ"/>
              </w:rPr>
              <w:tab/>
            </w:r>
            <w:r w:rsidR="006A6AD4">
              <w:rPr>
                <w:rFonts w:asciiTheme="minorHAnsi" w:hAnsiTheme="minorHAnsi" w:cstheme="minorHAnsi"/>
                <w:sz w:val="20"/>
                <w:lang w:val="en-NZ" w:eastAsia="en-NZ"/>
              </w:rPr>
              <w:t>The a</w:t>
            </w:r>
            <w:proofErr w:type="spellStart"/>
            <w:r w:rsidR="00B448FD" w:rsidRPr="00CB3EAC">
              <w:rPr>
                <w:rFonts w:asciiTheme="minorHAnsi" w:hAnsiTheme="minorHAnsi" w:cstheme="minorHAnsi"/>
                <w:bCs/>
                <w:sz w:val="20"/>
                <w:lang w:eastAsia="en-NZ"/>
              </w:rPr>
              <w:t>pplication</w:t>
            </w:r>
            <w:proofErr w:type="spellEnd"/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</w:t>
            </w:r>
            <w:r w:rsidR="003B4F59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must be submitted </w:t>
            </w:r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>no later than</w:t>
            </w:r>
            <w:r w:rsidR="003B4F59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the </w:t>
            </w:r>
            <w:r w:rsidR="00FF001D">
              <w:rPr>
                <w:rFonts w:asciiTheme="minorHAnsi" w:hAnsiTheme="minorHAnsi" w:cstheme="minorHAnsi"/>
                <w:sz w:val="20"/>
                <w:lang w:val="en-NZ" w:eastAsia="en-NZ"/>
              </w:rPr>
              <w:t>closing date</w:t>
            </w:r>
            <w:r w:rsidR="00B448FD" w:rsidRPr="00B448FD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. </w:t>
            </w:r>
          </w:p>
        </w:tc>
      </w:tr>
    </w:tbl>
    <w:p w14:paraId="124403A7" w14:textId="77777777" w:rsidR="00B448FD" w:rsidRDefault="00B448FD" w:rsidP="005B009E">
      <w:pPr>
        <w:rPr>
          <w:rStyle w:val="Strong"/>
          <w:rFonts w:ascii="Times New Roman" w:hAnsi="Times New Roman"/>
          <w:color w:val="000000"/>
          <w:sz w:val="24"/>
          <w:szCs w:val="24"/>
          <w:lang w:val="en-NZ" w:eastAsia="en-NZ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3C79C4" w:rsidRPr="003263F2" w14:paraId="24068963" w14:textId="77777777" w:rsidTr="000F744A">
        <w:trPr>
          <w:cantSplit/>
        </w:trPr>
        <w:tc>
          <w:tcPr>
            <w:tcW w:w="10456" w:type="dxa"/>
            <w:shd w:val="clear" w:color="auto" w:fill="00594A"/>
          </w:tcPr>
          <w:p w14:paraId="2EA8FD34" w14:textId="77777777" w:rsidR="003C79C4" w:rsidRPr="003263F2" w:rsidRDefault="003C79C4" w:rsidP="0085649E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lastRenderedPageBreak/>
              <w:t>Submitting your application</w:t>
            </w:r>
            <w:r w:rsidRPr="003263F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</w:p>
        </w:tc>
      </w:tr>
      <w:tr w:rsidR="003C79C4" w:rsidRPr="003263F2" w14:paraId="707156A0" w14:textId="77777777" w:rsidTr="000F744A">
        <w:trPr>
          <w:cantSplit/>
        </w:trPr>
        <w:tc>
          <w:tcPr>
            <w:tcW w:w="10456" w:type="dxa"/>
          </w:tcPr>
          <w:p w14:paraId="29D1581C" w14:textId="4B758869" w:rsidR="003C79C4" w:rsidRDefault="003B4F59" w:rsidP="003B4F5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Y</w:t>
            </w:r>
            <w:r w:rsidR="002910EB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 xml:space="preserve">ou can submit </w:t>
            </w:r>
            <w:r w:rsidR="005F1135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this</w:t>
            </w:r>
            <w:r w:rsidR="002910EB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 xml:space="preserve"> application</w:t>
            </w:r>
            <w:r w:rsidR="005F1135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, as a Word document,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 xml:space="preserve"> in three different ways</w:t>
            </w:r>
            <w:r w:rsidR="003C79C4" w:rsidRPr="00A71EAA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:</w:t>
            </w:r>
          </w:p>
          <w:p w14:paraId="5F2DE60A" w14:textId="49A7B684" w:rsidR="003C79C4" w:rsidRPr="0036451A" w:rsidRDefault="003C79C4" w:rsidP="000F744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lang w:val="en-NZ"/>
              </w:rPr>
            </w:pPr>
            <w:r w:rsidRPr="0036451A">
              <w:rPr>
                <w:rFonts w:asciiTheme="minorHAnsi" w:hAnsiTheme="minorHAnsi" w:cstheme="minorHAnsi"/>
                <w:bCs/>
                <w:sz w:val="20"/>
                <w:lang w:val="en-NZ"/>
              </w:rPr>
              <w:t>Email:</w:t>
            </w:r>
            <w:r w:rsidR="002910EB">
              <w:rPr>
                <w:rFonts w:asciiTheme="minorHAnsi" w:hAnsiTheme="minorHAnsi" w:cstheme="minorHAnsi"/>
                <w:bCs/>
                <w:sz w:val="20"/>
                <w:lang w:val="en-NZ"/>
              </w:rPr>
              <w:tab/>
            </w:r>
            <w:r w:rsidR="003B4F59">
              <w:rPr>
                <w:rFonts w:asciiTheme="minorHAnsi" w:hAnsiTheme="minorHAnsi" w:cstheme="minorHAnsi"/>
                <w:bCs/>
                <w:sz w:val="20"/>
                <w:lang w:val="en-NZ"/>
              </w:rPr>
              <w:tab/>
            </w:r>
            <w:hyperlink r:id="rId15" w:history="1">
              <w:r w:rsidR="00213F7E" w:rsidRPr="00240EF5">
                <w:rPr>
                  <w:rStyle w:val="Hyperlink"/>
                  <w:rFonts w:asciiTheme="minorHAnsi" w:hAnsiTheme="minorHAnsi" w:cstheme="minorHAnsi"/>
                  <w:bCs/>
                  <w:sz w:val="20"/>
                  <w:lang w:val="en-NZ"/>
                </w:rPr>
                <w:t>ihemp@nrc.govt.nz</w:t>
              </w:r>
            </w:hyperlink>
            <w:r w:rsidRPr="0036451A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2910EB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0"/>
                <w:lang w:val="en-NZ"/>
              </w:rPr>
              <w:t>(</w:t>
            </w:r>
            <w:r w:rsidR="007B5955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preferred and </w:t>
            </w:r>
            <w:r>
              <w:rPr>
                <w:rFonts w:asciiTheme="minorHAnsi" w:hAnsiTheme="minorHAnsi" w:cstheme="minorHAnsi"/>
                <w:bCs/>
                <w:sz w:val="20"/>
                <w:lang w:val="en-NZ"/>
              </w:rPr>
              <w:t>recommended</w:t>
            </w:r>
            <w:r w:rsidR="007B5955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method</w:t>
            </w:r>
            <w:r>
              <w:rPr>
                <w:rFonts w:asciiTheme="minorHAnsi" w:hAnsiTheme="minorHAnsi" w:cstheme="minorHAnsi"/>
                <w:bCs/>
                <w:sz w:val="20"/>
                <w:lang w:val="en-NZ"/>
              </w:rPr>
              <w:t>)</w:t>
            </w:r>
            <w:r w:rsidR="007B5955">
              <w:rPr>
                <w:rFonts w:asciiTheme="minorHAnsi" w:hAnsiTheme="minorHAnsi" w:cstheme="minorHAnsi"/>
                <w:bCs/>
                <w:sz w:val="20"/>
                <w:lang w:val="en-NZ"/>
              </w:rPr>
              <w:t>.</w:t>
            </w:r>
          </w:p>
          <w:p w14:paraId="7EDEEC7D" w14:textId="78766E02" w:rsidR="003C79C4" w:rsidRPr="003263F2" w:rsidRDefault="003C79C4" w:rsidP="000F744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lang w:val="en-NZ"/>
              </w:rPr>
            </w:pPr>
            <w:r w:rsidRPr="003263F2">
              <w:rPr>
                <w:rFonts w:asciiTheme="minorHAnsi" w:hAnsiTheme="minorHAnsi" w:cstheme="minorHAnsi"/>
                <w:sz w:val="20"/>
                <w:lang w:val="en-NZ"/>
              </w:rPr>
              <w:t xml:space="preserve">Mail: </w:t>
            </w:r>
            <w:r w:rsidR="002910EB">
              <w:rPr>
                <w:rFonts w:asciiTheme="minorHAnsi" w:hAnsiTheme="minorHAnsi" w:cstheme="minorHAnsi"/>
                <w:sz w:val="20"/>
                <w:lang w:val="en-NZ"/>
              </w:rPr>
              <w:tab/>
            </w:r>
            <w:r w:rsidR="003B4F59">
              <w:rPr>
                <w:rFonts w:asciiTheme="minorHAnsi" w:hAnsiTheme="minorHAnsi" w:cstheme="minorHAnsi"/>
                <w:sz w:val="20"/>
                <w:lang w:val="en-NZ"/>
              </w:rPr>
              <w:tab/>
            </w:r>
            <w:r w:rsidRPr="003263F2">
              <w:rPr>
                <w:rFonts w:asciiTheme="minorHAnsi" w:hAnsiTheme="minorHAnsi" w:cstheme="minorHAnsi"/>
                <w:sz w:val="20"/>
                <w:lang w:val="en-NZ"/>
              </w:rPr>
              <w:t xml:space="preserve">Northland Regional Council, </w:t>
            </w:r>
            <w:r w:rsidRPr="003263F2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Private Bag 9021, </w:t>
            </w:r>
            <w:proofErr w:type="spellStart"/>
            <w:r w:rsidRPr="003263F2">
              <w:rPr>
                <w:rFonts w:asciiTheme="minorHAnsi" w:hAnsiTheme="minorHAnsi" w:cstheme="minorHAnsi"/>
                <w:bCs/>
                <w:sz w:val="20"/>
                <w:lang w:val="en-NZ"/>
              </w:rPr>
              <w:t>Whangārei</w:t>
            </w:r>
            <w:proofErr w:type="spellEnd"/>
            <w:r w:rsidRPr="003263F2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Mail Centre, </w:t>
            </w:r>
            <w:proofErr w:type="spellStart"/>
            <w:r w:rsidRPr="003263F2">
              <w:rPr>
                <w:rFonts w:asciiTheme="minorHAnsi" w:hAnsiTheme="minorHAnsi" w:cstheme="minorHAnsi"/>
                <w:bCs/>
                <w:sz w:val="20"/>
                <w:lang w:val="en-NZ"/>
              </w:rPr>
              <w:t>Whangārei</w:t>
            </w:r>
            <w:proofErr w:type="spellEnd"/>
            <w:r w:rsidRPr="003263F2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0148</w:t>
            </w:r>
            <w:r w:rsidR="007B5955">
              <w:rPr>
                <w:rFonts w:asciiTheme="minorHAnsi" w:hAnsiTheme="minorHAnsi" w:cstheme="minorHAnsi"/>
                <w:bCs/>
                <w:sz w:val="20"/>
                <w:lang w:val="en-NZ"/>
              </w:rPr>
              <w:t>.</w:t>
            </w:r>
          </w:p>
          <w:p w14:paraId="492375F7" w14:textId="36E0C865" w:rsidR="005046AC" w:rsidRPr="005046AC" w:rsidRDefault="003B4F59" w:rsidP="0098322D">
            <w:pPr>
              <w:pStyle w:val="ListParagraph"/>
              <w:numPr>
                <w:ilvl w:val="0"/>
                <w:numId w:val="16"/>
              </w:numPr>
              <w:spacing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sz w:val="20"/>
                <w:lang w:val="en-NZ"/>
              </w:rPr>
              <w:t>Hand d</w:t>
            </w:r>
            <w:r w:rsidR="003C79C4" w:rsidRPr="0036451A">
              <w:rPr>
                <w:rFonts w:asciiTheme="minorHAnsi" w:hAnsiTheme="minorHAnsi" w:cstheme="minorHAnsi"/>
                <w:sz w:val="20"/>
                <w:lang w:val="en-NZ"/>
              </w:rPr>
              <w:t>elivery:</w:t>
            </w:r>
            <w:r w:rsidR="002910EB">
              <w:rPr>
                <w:rFonts w:asciiTheme="minorHAnsi" w:hAnsiTheme="minorHAnsi" w:cstheme="minorHAnsi"/>
                <w:sz w:val="20"/>
                <w:lang w:val="en-NZ"/>
              </w:rPr>
              <w:tab/>
            </w:r>
            <w:r>
              <w:rPr>
                <w:rFonts w:asciiTheme="minorHAnsi" w:hAnsiTheme="minorHAnsi" w:cstheme="minorHAnsi"/>
                <w:sz w:val="20"/>
                <w:lang w:val="en-NZ"/>
              </w:rPr>
              <w:t>T</w:t>
            </w:r>
            <w:r w:rsidR="003C79C4" w:rsidRPr="0036451A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o our main </w:t>
            </w:r>
            <w:r w:rsidR="003C79C4" w:rsidRPr="00C63336">
              <w:rPr>
                <w:rFonts w:asciiTheme="minorHAnsi" w:hAnsiTheme="minorHAnsi" w:cstheme="minorHAnsi"/>
                <w:bCs/>
                <w:sz w:val="20"/>
                <w:lang w:val="en-NZ"/>
              </w:rPr>
              <w:t>office</w:t>
            </w:r>
            <w:r w:rsidR="003C79C4" w:rsidRPr="0036451A">
              <w:rPr>
                <w:rFonts w:asciiTheme="minorHAnsi" w:hAnsiTheme="minorHAnsi" w:cstheme="minorHAnsi"/>
                <w:sz w:val="20"/>
                <w:lang w:val="en-NZ" w:eastAsia="en-NZ"/>
              </w:rPr>
              <w:t xml:space="preserve"> at 36 Water Street, </w:t>
            </w:r>
            <w:proofErr w:type="spellStart"/>
            <w:r w:rsidR="003C79C4" w:rsidRPr="0036451A">
              <w:rPr>
                <w:rFonts w:asciiTheme="minorHAnsi" w:hAnsiTheme="minorHAnsi" w:cstheme="minorHAnsi"/>
                <w:sz w:val="20"/>
                <w:lang w:val="en-NZ" w:eastAsia="en-NZ"/>
              </w:rPr>
              <w:t>Whangārei</w:t>
            </w:r>
            <w:proofErr w:type="spellEnd"/>
            <w:r w:rsidR="003C79C4" w:rsidRPr="0036451A">
              <w:rPr>
                <w:rFonts w:asciiTheme="minorHAnsi" w:hAnsiTheme="minorHAnsi" w:cstheme="minorHAnsi"/>
                <w:sz w:val="20"/>
                <w:lang w:val="en-NZ" w:eastAsia="en-NZ"/>
              </w:rPr>
              <w:t>; or to any of our regional offices</w:t>
            </w:r>
            <w:r w:rsidR="007B5955">
              <w:rPr>
                <w:rFonts w:asciiTheme="minorHAnsi" w:hAnsiTheme="minorHAnsi" w:cstheme="minorHAnsi"/>
                <w:sz w:val="20"/>
                <w:lang w:val="en-NZ" w:eastAsia="en-NZ"/>
              </w:rPr>
              <w:t>.</w:t>
            </w:r>
          </w:p>
        </w:tc>
      </w:tr>
    </w:tbl>
    <w:p w14:paraId="4C0D209D" w14:textId="77777777" w:rsidR="003C79C4" w:rsidRDefault="003C79C4" w:rsidP="005B009E">
      <w:pPr>
        <w:rPr>
          <w:rStyle w:val="Strong"/>
          <w:rFonts w:ascii="Times New Roman" w:hAnsi="Times New Roman"/>
          <w:color w:val="000000"/>
          <w:sz w:val="24"/>
          <w:szCs w:val="24"/>
          <w:lang w:val="en-NZ" w:eastAsia="en-NZ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98322D" w:rsidRPr="003263F2" w14:paraId="2795127C" w14:textId="77777777" w:rsidTr="00D90BE1">
        <w:trPr>
          <w:cantSplit/>
        </w:trPr>
        <w:tc>
          <w:tcPr>
            <w:tcW w:w="10456" w:type="dxa"/>
            <w:shd w:val="clear" w:color="auto" w:fill="00594A"/>
          </w:tcPr>
          <w:p w14:paraId="0B21B7CE" w14:textId="28D124FC" w:rsidR="0098322D" w:rsidRPr="003263F2" w:rsidRDefault="0098322D" w:rsidP="00D90BE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Questions</w:t>
            </w:r>
            <w:r w:rsidR="00FF1878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, help needed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?</w:t>
            </w:r>
            <w:r w:rsidRPr="003263F2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 </w:t>
            </w:r>
          </w:p>
        </w:tc>
      </w:tr>
      <w:tr w:rsidR="0098322D" w:rsidRPr="003263F2" w14:paraId="77DD93DC" w14:textId="77777777" w:rsidTr="00D90BE1">
        <w:trPr>
          <w:cantSplit/>
        </w:trPr>
        <w:tc>
          <w:tcPr>
            <w:tcW w:w="10456" w:type="dxa"/>
          </w:tcPr>
          <w:p w14:paraId="5810109C" w14:textId="77777777" w:rsidR="0098322D" w:rsidRPr="001D5A0E" w:rsidRDefault="0098322D" w:rsidP="00D90BE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 xml:space="preserve">For any enquiries related to preparation of your application, please </w:t>
            </w:r>
            <w:r w:rsidRPr="006554E6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>contact:</w:t>
            </w:r>
          </w:p>
          <w:p w14:paraId="007B6F81" w14:textId="52EC0505" w:rsidR="0098322D" w:rsidRDefault="0098322D" w:rsidP="00D90BE1">
            <w:pPr>
              <w:shd w:val="clear" w:color="auto" w:fill="FFFFFF"/>
              <w:rPr>
                <w:rFonts w:ascii="Calibri" w:hAnsi="Calibri" w:cs="Arial"/>
                <w:color w:val="333333"/>
                <w:sz w:val="20"/>
                <w:lang w:val="en-NZ" w:eastAsia="mi-NZ"/>
              </w:rPr>
            </w:pPr>
            <w:r w:rsidRPr="001D5A0E">
              <w:rPr>
                <w:rFonts w:ascii="Calibri" w:hAnsi="Calibri" w:cs="Arial"/>
                <w:color w:val="333333"/>
                <w:sz w:val="20"/>
                <w:lang w:val="en-NZ" w:eastAsia="mi-NZ"/>
              </w:rPr>
              <w:t>Julian Hansen</w:t>
            </w:r>
            <w:r>
              <w:rPr>
                <w:rFonts w:ascii="Calibri" w:hAnsi="Calibri" w:cs="Arial"/>
                <w:color w:val="333333"/>
                <w:sz w:val="20"/>
                <w:lang w:val="en-NZ" w:eastAsia="mi-NZ"/>
              </w:rPr>
              <w:t xml:space="preserve"> (he/him)</w:t>
            </w:r>
          </w:p>
          <w:p w14:paraId="7B5A1FB6" w14:textId="62D0D4AA" w:rsidR="0098322D" w:rsidRPr="001D5A0E" w:rsidRDefault="0098322D" w:rsidP="00D90BE1">
            <w:pPr>
              <w:shd w:val="clear" w:color="auto" w:fill="FFFFFF"/>
              <w:rPr>
                <w:rFonts w:ascii="Calibri" w:hAnsi="Calibri" w:cs="Arial"/>
                <w:color w:val="333333"/>
                <w:sz w:val="20"/>
                <w:lang w:val="en-NZ" w:eastAsia="mi-NZ"/>
              </w:rPr>
            </w:pPr>
            <w:proofErr w:type="spellStart"/>
            <w:r w:rsidRPr="001D5A0E">
              <w:rPr>
                <w:rFonts w:ascii="Calibri" w:hAnsi="Calibri" w:cs="Arial"/>
                <w:color w:val="333333"/>
                <w:sz w:val="20"/>
                <w:lang w:val="en-NZ" w:eastAsia="mi-NZ"/>
              </w:rPr>
              <w:t>Kaiārahi</w:t>
            </w:r>
            <w:proofErr w:type="spellEnd"/>
            <w:r w:rsidRPr="001D5A0E">
              <w:rPr>
                <w:rFonts w:ascii="Calibri" w:hAnsi="Calibri" w:cs="Arial"/>
                <w:color w:val="333333"/>
                <w:sz w:val="20"/>
                <w:lang w:val="en-NZ" w:eastAsia="mi-NZ"/>
              </w:rPr>
              <w:t xml:space="preserve"> Kaupapa Māori — Senior Māori Technical Advisor, Northland Regional Council</w:t>
            </w:r>
          </w:p>
          <w:p w14:paraId="27C5783B" w14:textId="77777777" w:rsidR="0098322D" w:rsidRDefault="0098322D" w:rsidP="00D90BE1">
            <w:pPr>
              <w:shd w:val="clear" w:color="auto" w:fill="FFFFFF"/>
              <w:rPr>
                <w:rFonts w:ascii="Calibri" w:hAnsi="Calibri" w:cs="Arial"/>
                <w:color w:val="333333"/>
                <w:sz w:val="20"/>
                <w:lang w:val="en-NZ" w:eastAsia="mi-NZ"/>
              </w:rPr>
            </w:pPr>
            <w:r w:rsidRPr="00741398">
              <w:rPr>
                <w:rFonts w:ascii="Calibri" w:hAnsi="Calibri" w:cs="Arial"/>
                <w:color w:val="333333"/>
                <w:sz w:val="20"/>
                <w:lang w:val="en-NZ" w:eastAsia="mi-NZ"/>
              </w:rPr>
              <w:t>Phone: 0800 002 004</w:t>
            </w:r>
          </w:p>
          <w:p w14:paraId="4B7F90A9" w14:textId="22A825F9" w:rsidR="0098322D" w:rsidRPr="005046AC" w:rsidRDefault="0098322D" w:rsidP="00D90BE1">
            <w:pPr>
              <w:shd w:val="clear" w:color="auto" w:fill="FFFFFF"/>
              <w:rPr>
                <w:rFonts w:asciiTheme="minorHAnsi" w:hAnsiTheme="minorHAnsi" w:cstheme="minorHAnsi"/>
                <w:sz w:val="20"/>
                <w:lang w:val="en-NZ"/>
              </w:rPr>
            </w:pPr>
            <w:r w:rsidRPr="00741398">
              <w:rPr>
                <w:rFonts w:ascii="Calibri" w:hAnsi="Calibri" w:cs="Arial"/>
                <w:color w:val="333333"/>
                <w:sz w:val="20"/>
                <w:lang w:val="en-NZ" w:eastAsia="mi-NZ"/>
              </w:rPr>
              <w:t xml:space="preserve">Email: </w:t>
            </w:r>
            <w:r>
              <w:rPr>
                <w:rFonts w:ascii="Calibri" w:hAnsi="Calibri" w:cs="Arial"/>
                <w:color w:val="333333"/>
                <w:sz w:val="20"/>
                <w:lang w:val="en-NZ" w:eastAsia="mi-NZ"/>
              </w:rPr>
              <w:t xml:space="preserve">  </w:t>
            </w:r>
            <w:hyperlink r:id="rId16" w:history="1">
              <w:r w:rsidRPr="00BF4C93">
                <w:rPr>
                  <w:rStyle w:val="Hyperlink"/>
                  <w:rFonts w:asciiTheme="minorHAnsi" w:hAnsiTheme="minorHAnsi" w:cstheme="minorHAnsi"/>
                  <w:bCs/>
                  <w:sz w:val="20"/>
                  <w:lang w:val="en-NZ"/>
                </w:rPr>
                <w:t>ihemp@nrc.govt.nz</w:t>
              </w:r>
            </w:hyperlink>
            <w:r>
              <w:rPr>
                <w:color w:val="333333"/>
                <w:lang w:val="en-NZ" w:eastAsia="mi-NZ"/>
              </w:rPr>
              <w:t xml:space="preserve"> </w:t>
            </w:r>
          </w:p>
        </w:tc>
      </w:tr>
    </w:tbl>
    <w:p w14:paraId="7F5A87EF" w14:textId="77777777" w:rsidR="0098322D" w:rsidRDefault="0098322D" w:rsidP="005B009E">
      <w:pPr>
        <w:rPr>
          <w:rStyle w:val="Strong"/>
          <w:rFonts w:ascii="Times New Roman" w:hAnsi="Times New Roman"/>
          <w:color w:val="000000"/>
          <w:sz w:val="24"/>
          <w:szCs w:val="24"/>
          <w:lang w:eastAsia="en-NZ"/>
        </w:rPr>
      </w:pPr>
    </w:p>
    <w:p w14:paraId="3E192BCC" w14:textId="77777777" w:rsidR="0098322D" w:rsidRDefault="0098322D" w:rsidP="005B009E">
      <w:pPr>
        <w:rPr>
          <w:rStyle w:val="Strong"/>
          <w:rFonts w:ascii="Times New Roman" w:hAnsi="Times New Roman"/>
          <w:color w:val="000000"/>
          <w:sz w:val="24"/>
          <w:szCs w:val="24"/>
          <w:lang w:val="en-NZ"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5DFC" w:rsidRPr="005905DC" w14:paraId="7D73A134" w14:textId="77777777" w:rsidTr="000F744A">
        <w:tc>
          <w:tcPr>
            <w:tcW w:w="10456" w:type="dxa"/>
            <w:shd w:val="clear" w:color="auto" w:fill="FF0000"/>
          </w:tcPr>
          <w:p w14:paraId="1E1096BD" w14:textId="77777777" w:rsidR="00275DFC" w:rsidRPr="005905DC" w:rsidRDefault="00275DFC" w:rsidP="000F744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NZ" w:eastAsia="en-NZ"/>
              </w:rPr>
            </w:pPr>
          </w:p>
        </w:tc>
      </w:tr>
      <w:tr w:rsidR="00275DFC" w:rsidRPr="003B4F59" w14:paraId="05EAA116" w14:textId="77777777" w:rsidTr="000F744A">
        <w:tblPrEx>
          <w:shd w:val="clear" w:color="auto" w:fill="000000" w:themeFill="text1"/>
        </w:tblPrEx>
        <w:tc>
          <w:tcPr>
            <w:tcW w:w="10456" w:type="dxa"/>
            <w:shd w:val="clear" w:color="auto" w:fill="000000" w:themeFill="text1"/>
          </w:tcPr>
          <w:p w14:paraId="57FC5235" w14:textId="434F9C4D" w:rsidR="00275DFC" w:rsidRPr="003B4F59" w:rsidRDefault="00E21610" w:rsidP="000F744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>REMEMBER</w:t>
            </w:r>
            <w:r w:rsidR="00275DF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 xml:space="preserve">: </w:t>
            </w:r>
            <w:r w:rsidR="00FF001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>Closing date</w:t>
            </w:r>
            <w:r w:rsidR="00275DFC" w:rsidRPr="003B4F5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 xml:space="preserve"> for application submission is </w:t>
            </w:r>
            <w:r w:rsidR="0075509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>Sunday</w:t>
            </w:r>
            <w:r w:rsidR="00275DFC" w:rsidRPr="003B4F5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 xml:space="preserve"> </w:t>
            </w:r>
            <w:r w:rsidR="0035242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>14 May</w:t>
            </w:r>
            <w:r w:rsidR="00275DFC" w:rsidRPr="003B4F5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NZ" w:eastAsia="en-NZ"/>
              </w:rPr>
              <w:t xml:space="preserve"> 2023</w:t>
            </w:r>
          </w:p>
        </w:tc>
      </w:tr>
      <w:tr w:rsidR="00275DFC" w:rsidRPr="005905DC" w14:paraId="4C008339" w14:textId="77777777" w:rsidTr="000F744A">
        <w:tblPrEx>
          <w:shd w:val="clear" w:color="auto" w:fill="000000" w:themeFill="text1"/>
        </w:tblPrEx>
        <w:tc>
          <w:tcPr>
            <w:tcW w:w="10456" w:type="dxa"/>
            <w:shd w:val="clear" w:color="auto" w:fill="FF0000"/>
          </w:tcPr>
          <w:p w14:paraId="153276B4" w14:textId="77777777" w:rsidR="00275DFC" w:rsidRPr="005905DC" w:rsidRDefault="00275DFC" w:rsidP="000F744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NZ" w:eastAsia="en-NZ"/>
              </w:rPr>
            </w:pPr>
          </w:p>
        </w:tc>
      </w:tr>
    </w:tbl>
    <w:p w14:paraId="2557381E" w14:textId="77777777" w:rsidR="00275DFC" w:rsidRPr="005B009E" w:rsidRDefault="00275DFC" w:rsidP="00E25489">
      <w:pPr>
        <w:rPr>
          <w:rStyle w:val="Strong"/>
          <w:rFonts w:ascii="Times New Roman" w:hAnsi="Times New Roman"/>
          <w:color w:val="000000"/>
          <w:sz w:val="24"/>
          <w:szCs w:val="24"/>
          <w:lang w:val="en-NZ" w:eastAsia="en-NZ"/>
        </w:rPr>
      </w:pPr>
    </w:p>
    <w:sectPr w:rsidR="00275DFC" w:rsidRPr="005B009E" w:rsidSect="00966C1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E4D8" w14:textId="77777777" w:rsidR="006E25DD" w:rsidRDefault="006E25DD" w:rsidP="00B85D2F">
      <w:r>
        <w:separator/>
      </w:r>
    </w:p>
  </w:endnote>
  <w:endnote w:type="continuationSeparator" w:id="0">
    <w:p w14:paraId="1040F1CF" w14:textId="77777777" w:rsidR="006E25DD" w:rsidRDefault="006E25DD" w:rsidP="00B85D2F">
      <w:r>
        <w:continuationSeparator/>
      </w:r>
    </w:p>
  </w:endnote>
  <w:endnote w:type="continuationNotice" w:id="1">
    <w:p w14:paraId="7B2EB06C" w14:textId="77777777" w:rsidR="006E25DD" w:rsidRDefault="006E2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2827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0951C3" w14:textId="33A974D4" w:rsidR="000F744A" w:rsidRDefault="000F74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6D945B" w14:textId="77777777" w:rsidR="000F744A" w:rsidRDefault="000F7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65FA" w14:textId="77777777" w:rsidR="006E25DD" w:rsidRDefault="006E25DD" w:rsidP="00B85D2F">
      <w:r>
        <w:separator/>
      </w:r>
    </w:p>
  </w:footnote>
  <w:footnote w:type="continuationSeparator" w:id="0">
    <w:p w14:paraId="7E40EBA6" w14:textId="77777777" w:rsidR="006E25DD" w:rsidRDefault="006E25DD" w:rsidP="00B85D2F">
      <w:r>
        <w:continuationSeparator/>
      </w:r>
    </w:p>
  </w:footnote>
  <w:footnote w:type="continuationNotice" w:id="1">
    <w:p w14:paraId="7B3E0886" w14:textId="77777777" w:rsidR="006E25DD" w:rsidRDefault="006E25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69C"/>
    <w:multiLevelType w:val="hybridMultilevel"/>
    <w:tmpl w:val="38F221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A08E7"/>
    <w:multiLevelType w:val="hybridMultilevel"/>
    <w:tmpl w:val="79FAD7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123"/>
    <w:multiLevelType w:val="hybridMultilevel"/>
    <w:tmpl w:val="79DC72C4"/>
    <w:lvl w:ilvl="0" w:tplc="A60E06A6">
      <w:start w:val="1"/>
      <w:numFmt w:val="lowerLetter"/>
      <w:lvlText w:val="(%1)"/>
      <w:lvlJc w:val="left"/>
      <w:pPr>
        <w:ind w:left="79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10" w:hanging="360"/>
      </w:pPr>
    </w:lvl>
    <w:lvl w:ilvl="2" w:tplc="1409001B" w:tentative="1">
      <w:start w:val="1"/>
      <w:numFmt w:val="lowerRoman"/>
      <w:lvlText w:val="%3."/>
      <w:lvlJc w:val="right"/>
      <w:pPr>
        <w:ind w:left="2230" w:hanging="180"/>
      </w:pPr>
    </w:lvl>
    <w:lvl w:ilvl="3" w:tplc="1409000F" w:tentative="1">
      <w:start w:val="1"/>
      <w:numFmt w:val="decimal"/>
      <w:lvlText w:val="%4."/>
      <w:lvlJc w:val="left"/>
      <w:pPr>
        <w:ind w:left="2950" w:hanging="360"/>
      </w:pPr>
    </w:lvl>
    <w:lvl w:ilvl="4" w:tplc="14090019" w:tentative="1">
      <w:start w:val="1"/>
      <w:numFmt w:val="lowerLetter"/>
      <w:lvlText w:val="%5."/>
      <w:lvlJc w:val="left"/>
      <w:pPr>
        <w:ind w:left="3670" w:hanging="360"/>
      </w:pPr>
    </w:lvl>
    <w:lvl w:ilvl="5" w:tplc="1409001B" w:tentative="1">
      <w:start w:val="1"/>
      <w:numFmt w:val="lowerRoman"/>
      <w:lvlText w:val="%6."/>
      <w:lvlJc w:val="right"/>
      <w:pPr>
        <w:ind w:left="4390" w:hanging="180"/>
      </w:pPr>
    </w:lvl>
    <w:lvl w:ilvl="6" w:tplc="1409000F" w:tentative="1">
      <w:start w:val="1"/>
      <w:numFmt w:val="decimal"/>
      <w:lvlText w:val="%7."/>
      <w:lvlJc w:val="left"/>
      <w:pPr>
        <w:ind w:left="5110" w:hanging="360"/>
      </w:pPr>
    </w:lvl>
    <w:lvl w:ilvl="7" w:tplc="14090019" w:tentative="1">
      <w:start w:val="1"/>
      <w:numFmt w:val="lowerLetter"/>
      <w:lvlText w:val="%8."/>
      <w:lvlJc w:val="left"/>
      <w:pPr>
        <w:ind w:left="5830" w:hanging="360"/>
      </w:pPr>
    </w:lvl>
    <w:lvl w:ilvl="8" w:tplc="1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2C54D1B"/>
    <w:multiLevelType w:val="hybridMultilevel"/>
    <w:tmpl w:val="77A207E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C5FB0"/>
    <w:multiLevelType w:val="multilevel"/>
    <w:tmpl w:val="499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36FDD"/>
    <w:multiLevelType w:val="multilevel"/>
    <w:tmpl w:val="87B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C520E"/>
    <w:multiLevelType w:val="hybridMultilevel"/>
    <w:tmpl w:val="79DC72C4"/>
    <w:lvl w:ilvl="0" w:tplc="A60E06A6">
      <w:start w:val="1"/>
      <w:numFmt w:val="lowerLetter"/>
      <w:lvlText w:val="(%1)"/>
      <w:lvlJc w:val="left"/>
      <w:pPr>
        <w:ind w:left="79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10" w:hanging="360"/>
      </w:pPr>
    </w:lvl>
    <w:lvl w:ilvl="2" w:tplc="1409001B" w:tentative="1">
      <w:start w:val="1"/>
      <w:numFmt w:val="lowerRoman"/>
      <w:lvlText w:val="%3."/>
      <w:lvlJc w:val="right"/>
      <w:pPr>
        <w:ind w:left="2230" w:hanging="180"/>
      </w:pPr>
    </w:lvl>
    <w:lvl w:ilvl="3" w:tplc="1409000F" w:tentative="1">
      <w:start w:val="1"/>
      <w:numFmt w:val="decimal"/>
      <w:lvlText w:val="%4."/>
      <w:lvlJc w:val="left"/>
      <w:pPr>
        <w:ind w:left="2950" w:hanging="360"/>
      </w:pPr>
    </w:lvl>
    <w:lvl w:ilvl="4" w:tplc="14090019" w:tentative="1">
      <w:start w:val="1"/>
      <w:numFmt w:val="lowerLetter"/>
      <w:lvlText w:val="%5."/>
      <w:lvlJc w:val="left"/>
      <w:pPr>
        <w:ind w:left="3670" w:hanging="360"/>
      </w:pPr>
    </w:lvl>
    <w:lvl w:ilvl="5" w:tplc="1409001B" w:tentative="1">
      <w:start w:val="1"/>
      <w:numFmt w:val="lowerRoman"/>
      <w:lvlText w:val="%6."/>
      <w:lvlJc w:val="right"/>
      <w:pPr>
        <w:ind w:left="4390" w:hanging="180"/>
      </w:pPr>
    </w:lvl>
    <w:lvl w:ilvl="6" w:tplc="1409000F" w:tentative="1">
      <w:start w:val="1"/>
      <w:numFmt w:val="decimal"/>
      <w:lvlText w:val="%7."/>
      <w:lvlJc w:val="left"/>
      <w:pPr>
        <w:ind w:left="5110" w:hanging="360"/>
      </w:pPr>
    </w:lvl>
    <w:lvl w:ilvl="7" w:tplc="14090019" w:tentative="1">
      <w:start w:val="1"/>
      <w:numFmt w:val="lowerLetter"/>
      <w:lvlText w:val="%8."/>
      <w:lvlJc w:val="left"/>
      <w:pPr>
        <w:ind w:left="5830" w:hanging="360"/>
      </w:pPr>
    </w:lvl>
    <w:lvl w:ilvl="8" w:tplc="1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A6664B0"/>
    <w:multiLevelType w:val="hybridMultilevel"/>
    <w:tmpl w:val="0030A21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B790C"/>
    <w:multiLevelType w:val="hybridMultilevel"/>
    <w:tmpl w:val="7756A65E"/>
    <w:lvl w:ilvl="0" w:tplc="D79AA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61B"/>
    <w:multiLevelType w:val="hybridMultilevel"/>
    <w:tmpl w:val="BFA6B6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9269C"/>
    <w:multiLevelType w:val="hybridMultilevel"/>
    <w:tmpl w:val="D0468A6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097E"/>
    <w:multiLevelType w:val="multilevel"/>
    <w:tmpl w:val="9FE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55679"/>
    <w:multiLevelType w:val="multilevel"/>
    <w:tmpl w:val="46D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864F1"/>
    <w:multiLevelType w:val="hybridMultilevel"/>
    <w:tmpl w:val="3482DB58"/>
    <w:lvl w:ilvl="0" w:tplc="B0A66962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A5103"/>
    <w:multiLevelType w:val="hybridMultilevel"/>
    <w:tmpl w:val="7F4E6EDE"/>
    <w:lvl w:ilvl="0" w:tplc="AD4AA4D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4B79C3"/>
    <w:multiLevelType w:val="hybridMultilevel"/>
    <w:tmpl w:val="ED64CFB0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66E64"/>
    <w:multiLevelType w:val="multilevel"/>
    <w:tmpl w:val="631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D7C7B"/>
    <w:multiLevelType w:val="hybridMultilevel"/>
    <w:tmpl w:val="69229B8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F158F"/>
    <w:multiLevelType w:val="multilevel"/>
    <w:tmpl w:val="74DA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61B68"/>
    <w:multiLevelType w:val="multilevel"/>
    <w:tmpl w:val="2A5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420D1"/>
    <w:multiLevelType w:val="hybridMultilevel"/>
    <w:tmpl w:val="38F221E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53811"/>
    <w:multiLevelType w:val="hybridMultilevel"/>
    <w:tmpl w:val="C3C84A9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C25F0"/>
    <w:multiLevelType w:val="hybridMultilevel"/>
    <w:tmpl w:val="533A3CA6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55751"/>
    <w:multiLevelType w:val="multilevel"/>
    <w:tmpl w:val="F74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8110F9"/>
    <w:multiLevelType w:val="hybridMultilevel"/>
    <w:tmpl w:val="A8881850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2D5E0E"/>
    <w:multiLevelType w:val="multilevel"/>
    <w:tmpl w:val="F668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B7F79"/>
    <w:multiLevelType w:val="hybridMultilevel"/>
    <w:tmpl w:val="457C1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A17FC"/>
    <w:multiLevelType w:val="multilevel"/>
    <w:tmpl w:val="87A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6072A4"/>
    <w:multiLevelType w:val="multilevel"/>
    <w:tmpl w:val="99F8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081772">
    <w:abstractNumId w:val="19"/>
  </w:num>
  <w:num w:numId="2" w16cid:durableId="333456002">
    <w:abstractNumId w:val="25"/>
  </w:num>
  <w:num w:numId="3" w16cid:durableId="1188565526">
    <w:abstractNumId w:val="23"/>
  </w:num>
  <w:num w:numId="4" w16cid:durableId="226962853">
    <w:abstractNumId w:val="4"/>
  </w:num>
  <w:num w:numId="5" w16cid:durableId="1689333598">
    <w:abstractNumId w:val="11"/>
  </w:num>
  <w:num w:numId="6" w16cid:durableId="1583250274">
    <w:abstractNumId w:val="26"/>
  </w:num>
  <w:num w:numId="7" w16cid:durableId="1756854901">
    <w:abstractNumId w:val="5"/>
  </w:num>
  <w:num w:numId="8" w16cid:durableId="1302029820">
    <w:abstractNumId w:val="27"/>
  </w:num>
  <w:num w:numId="9" w16cid:durableId="985208777">
    <w:abstractNumId w:val="28"/>
  </w:num>
  <w:num w:numId="10" w16cid:durableId="59334352">
    <w:abstractNumId w:val="2"/>
  </w:num>
  <w:num w:numId="11" w16cid:durableId="1435437718">
    <w:abstractNumId w:val="6"/>
  </w:num>
  <w:num w:numId="12" w16cid:durableId="1221089189">
    <w:abstractNumId w:val="8"/>
  </w:num>
  <w:num w:numId="13" w16cid:durableId="6716657">
    <w:abstractNumId w:val="10"/>
  </w:num>
  <w:num w:numId="14" w16cid:durableId="2054454005">
    <w:abstractNumId w:val="14"/>
  </w:num>
  <w:num w:numId="15" w16cid:durableId="1200167197">
    <w:abstractNumId w:val="18"/>
  </w:num>
  <w:num w:numId="16" w16cid:durableId="1254052242">
    <w:abstractNumId w:val="9"/>
  </w:num>
  <w:num w:numId="17" w16cid:durableId="623537953">
    <w:abstractNumId w:val="7"/>
  </w:num>
  <w:num w:numId="18" w16cid:durableId="1132212791">
    <w:abstractNumId w:val="12"/>
  </w:num>
  <w:num w:numId="19" w16cid:durableId="391076003">
    <w:abstractNumId w:val="16"/>
  </w:num>
  <w:num w:numId="20" w16cid:durableId="1109005835">
    <w:abstractNumId w:val="1"/>
  </w:num>
  <w:num w:numId="21" w16cid:durableId="1686202068">
    <w:abstractNumId w:val="13"/>
  </w:num>
  <w:num w:numId="22" w16cid:durableId="97219096">
    <w:abstractNumId w:val="21"/>
  </w:num>
  <w:num w:numId="23" w16cid:durableId="141822237">
    <w:abstractNumId w:val="17"/>
  </w:num>
  <w:num w:numId="24" w16cid:durableId="789595884">
    <w:abstractNumId w:val="3"/>
  </w:num>
  <w:num w:numId="25" w16cid:durableId="1926724898">
    <w:abstractNumId w:val="15"/>
  </w:num>
  <w:num w:numId="26" w16cid:durableId="1123111770">
    <w:abstractNumId w:val="24"/>
  </w:num>
  <w:num w:numId="27" w16cid:durableId="156115458">
    <w:abstractNumId w:val="22"/>
  </w:num>
  <w:num w:numId="28" w16cid:durableId="256598925">
    <w:abstractNumId w:val="20"/>
  </w:num>
  <w:num w:numId="29" w16cid:durableId="42809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F8"/>
    <w:rsid w:val="0000240C"/>
    <w:rsid w:val="00002D05"/>
    <w:rsid w:val="000046E9"/>
    <w:rsid w:val="00005846"/>
    <w:rsid w:val="000106DE"/>
    <w:rsid w:val="000110FF"/>
    <w:rsid w:val="000125FD"/>
    <w:rsid w:val="000167EB"/>
    <w:rsid w:val="00020DF9"/>
    <w:rsid w:val="0002169C"/>
    <w:rsid w:val="000250C2"/>
    <w:rsid w:val="000271AE"/>
    <w:rsid w:val="00030421"/>
    <w:rsid w:val="000314F2"/>
    <w:rsid w:val="00033B79"/>
    <w:rsid w:val="00033C11"/>
    <w:rsid w:val="00035115"/>
    <w:rsid w:val="00036CD0"/>
    <w:rsid w:val="00040100"/>
    <w:rsid w:val="0004133C"/>
    <w:rsid w:val="000426D1"/>
    <w:rsid w:val="00043F36"/>
    <w:rsid w:val="000447D8"/>
    <w:rsid w:val="00045608"/>
    <w:rsid w:val="00053469"/>
    <w:rsid w:val="000545A4"/>
    <w:rsid w:val="00054E70"/>
    <w:rsid w:val="00057341"/>
    <w:rsid w:val="00061762"/>
    <w:rsid w:val="00062D45"/>
    <w:rsid w:val="00064DC3"/>
    <w:rsid w:val="00065A94"/>
    <w:rsid w:val="00065FA4"/>
    <w:rsid w:val="00072FA2"/>
    <w:rsid w:val="000744DB"/>
    <w:rsid w:val="00076F83"/>
    <w:rsid w:val="00077819"/>
    <w:rsid w:val="00080800"/>
    <w:rsid w:val="00081156"/>
    <w:rsid w:val="00084BAE"/>
    <w:rsid w:val="000900A6"/>
    <w:rsid w:val="00094DAF"/>
    <w:rsid w:val="000964B1"/>
    <w:rsid w:val="000A25F5"/>
    <w:rsid w:val="000A599F"/>
    <w:rsid w:val="000B05B5"/>
    <w:rsid w:val="000B1954"/>
    <w:rsid w:val="000B1E2D"/>
    <w:rsid w:val="000B2285"/>
    <w:rsid w:val="000B7066"/>
    <w:rsid w:val="000C150F"/>
    <w:rsid w:val="000C423F"/>
    <w:rsid w:val="000C4F69"/>
    <w:rsid w:val="000D0B6B"/>
    <w:rsid w:val="000D10F5"/>
    <w:rsid w:val="000D392E"/>
    <w:rsid w:val="000D58D2"/>
    <w:rsid w:val="000D667C"/>
    <w:rsid w:val="000D71D6"/>
    <w:rsid w:val="000E12BE"/>
    <w:rsid w:val="000E37BA"/>
    <w:rsid w:val="000E3A7A"/>
    <w:rsid w:val="000E40A6"/>
    <w:rsid w:val="000E4B50"/>
    <w:rsid w:val="000E68D1"/>
    <w:rsid w:val="000E7A2E"/>
    <w:rsid w:val="000F0292"/>
    <w:rsid w:val="000F2612"/>
    <w:rsid w:val="000F2F01"/>
    <w:rsid w:val="000F475F"/>
    <w:rsid w:val="000F5041"/>
    <w:rsid w:val="000F5593"/>
    <w:rsid w:val="000F5A38"/>
    <w:rsid w:val="000F6204"/>
    <w:rsid w:val="000F744A"/>
    <w:rsid w:val="001030E8"/>
    <w:rsid w:val="00103520"/>
    <w:rsid w:val="00104203"/>
    <w:rsid w:val="00106E0D"/>
    <w:rsid w:val="00107A7F"/>
    <w:rsid w:val="00110480"/>
    <w:rsid w:val="00110639"/>
    <w:rsid w:val="0011419E"/>
    <w:rsid w:val="0011473C"/>
    <w:rsid w:val="00115EFD"/>
    <w:rsid w:val="00120178"/>
    <w:rsid w:val="001231ED"/>
    <w:rsid w:val="001240BA"/>
    <w:rsid w:val="001252A7"/>
    <w:rsid w:val="001260D2"/>
    <w:rsid w:val="00127568"/>
    <w:rsid w:val="00132327"/>
    <w:rsid w:val="00135524"/>
    <w:rsid w:val="00137C72"/>
    <w:rsid w:val="00140046"/>
    <w:rsid w:val="001405F1"/>
    <w:rsid w:val="001408E7"/>
    <w:rsid w:val="0014163E"/>
    <w:rsid w:val="00141708"/>
    <w:rsid w:val="00145F85"/>
    <w:rsid w:val="00145FF7"/>
    <w:rsid w:val="001463DD"/>
    <w:rsid w:val="00153C45"/>
    <w:rsid w:val="001545A8"/>
    <w:rsid w:val="00157CA8"/>
    <w:rsid w:val="00161471"/>
    <w:rsid w:val="00163243"/>
    <w:rsid w:val="00164CF8"/>
    <w:rsid w:val="00165ED3"/>
    <w:rsid w:val="00170E6F"/>
    <w:rsid w:val="00171E7D"/>
    <w:rsid w:val="0017448E"/>
    <w:rsid w:val="0018287B"/>
    <w:rsid w:val="00183A69"/>
    <w:rsid w:val="00183C8E"/>
    <w:rsid w:val="00184D98"/>
    <w:rsid w:val="00185030"/>
    <w:rsid w:val="001861B4"/>
    <w:rsid w:val="00187F86"/>
    <w:rsid w:val="00190E58"/>
    <w:rsid w:val="00192DE8"/>
    <w:rsid w:val="00193CF2"/>
    <w:rsid w:val="00194F82"/>
    <w:rsid w:val="00196CC8"/>
    <w:rsid w:val="001A0931"/>
    <w:rsid w:val="001A2400"/>
    <w:rsid w:val="001A4041"/>
    <w:rsid w:val="001A6FCE"/>
    <w:rsid w:val="001B1060"/>
    <w:rsid w:val="001B2201"/>
    <w:rsid w:val="001C3B78"/>
    <w:rsid w:val="001C6CF6"/>
    <w:rsid w:val="001D0A2E"/>
    <w:rsid w:val="001D5A0E"/>
    <w:rsid w:val="001D713F"/>
    <w:rsid w:val="001D7E98"/>
    <w:rsid w:val="001E2872"/>
    <w:rsid w:val="001E2FC3"/>
    <w:rsid w:val="001E33E0"/>
    <w:rsid w:val="001F468C"/>
    <w:rsid w:val="001F71AD"/>
    <w:rsid w:val="002004C5"/>
    <w:rsid w:val="0020169E"/>
    <w:rsid w:val="002016D2"/>
    <w:rsid w:val="002048C9"/>
    <w:rsid w:val="00210EB8"/>
    <w:rsid w:val="00211F7C"/>
    <w:rsid w:val="00212DD1"/>
    <w:rsid w:val="00213F7E"/>
    <w:rsid w:val="0021591F"/>
    <w:rsid w:val="00215EEC"/>
    <w:rsid w:val="002229E2"/>
    <w:rsid w:val="00224300"/>
    <w:rsid w:val="0022512A"/>
    <w:rsid w:val="0023065B"/>
    <w:rsid w:val="00232411"/>
    <w:rsid w:val="00236DEF"/>
    <w:rsid w:val="00241573"/>
    <w:rsid w:val="0024312D"/>
    <w:rsid w:val="002451D2"/>
    <w:rsid w:val="0025182C"/>
    <w:rsid w:val="00254172"/>
    <w:rsid w:val="00254EE9"/>
    <w:rsid w:val="002633E7"/>
    <w:rsid w:val="002664E8"/>
    <w:rsid w:val="00270245"/>
    <w:rsid w:val="002716E8"/>
    <w:rsid w:val="00271EAB"/>
    <w:rsid w:val="0027232E"/>
    <w:rsid w:val="00275DFC"/>
    <w:rsid w:val="00282758"/>
    <w:rsid w:val="00284F0E"/>
    <w:rsid w:val="002850B8"/>
    <w:rsid w:val="00290A0A"/>
    <w:rsid w:val="002910EB"/>
    <w:rsid w:val="00291475"/>
    <w:rsid w:val="00292A59"/>
    <w:rsid w:val="002957D6"/>
    <w:rsid w:val="002A27F6"/>
    <w:rsid w:val="002A286D"/>
    <w:rsid w:val="002A346B"/>
    <w:rsid w:val="002A7C4E"/>
    <w:rsid w:val="002B60A0"/>
    <w:rsid w:val="002B61D1"/>
    <w:rsid w:val="002C11BC"/>
    <w:rsid w:val="002C4FA2"/>
    <w:rsid w:val="002C5C6C"/>
    <w:rsid w:val="002D0AE1"/>
    <w:rsid w:val="002D2245"/>
    <w:rsid w:val="002D4155"/>
    <w:rsid w:val="002D47DE"/>
    <w:rsid w:val="002D5738"/>
    <w:rsid w:val="002E1BB9"/>
    <w:rsid w:val="002E34D7"/>
    <w:rsid w:val="002E3766"/>
    <w:rsid w:val="002E3AC5"/>
    <w:rsid w:val="002E6A5C"/>
    <w:rsid w:val="002E6D5F"/>
    <w:rsid w:val="002F16B2"/>
    <w:rsid w:val="002F1C56"/>
    <w:rsid w:val="002F211C"/>
    <w:rsid w:val="002F309C"/>
    <w:rsid w:val="002F48AD"/>
    <w:rsid w:val="002F76F6"/>
    <w:rsid w:val="00303870"/>
    <w:rsid w:val="0030501F"/>
    <w:rsid w:val="003051BA"/>
    <w:rsid w:val="00305C1C"/>
    <w:rsid w:val="003071E6"/>
    <w:rsid w:val="00310FE2"/>
    <w:rsid w:val="00311B66"/>
    <w:rsid w:val="00313728"/>
    <w:rsid w:val="003159B3"/>
    <w:rsid w:val="00320E02"/>
    <w:rsid w:val="00321490"/>
    <w:rsid w:val="00322301"/>
    <w:rsid w:val="00324602"/>
    <w:rsid w:val="003260C1"/>
    <w:rsid w:val="003263F2"/>
    <w:rsid w:val="0032644A"/>
    <w:rsid w:val="0032701F"/>
    <w:rsid w:val="0033143A"/>
    <w:rsid w:val="00332D3C"/>
    <w:rsid w:val="003469F0"/>
    <w:rsid w:val="00347900"/>
    <w:rsid w:val="00350754"/>
    <w:rsid w:val="00350AF6"/>
    <w:rsid w:val="0035242F"/>
    <w:rsid w:val="003551FE"/>
    <w:rsid w:val="00355BF2"/>
    <w:rsid w:val="003566DB"/>
    <w:rsid w:val="00360716"/>
    <w:rsid w:val="00361D0B"/>
    <w:rsid w:val="0036451A"/>
    <w:rsid w:val="00364ED7"/>
    <w:rsid w:val="00370266"/>
    <w:rsid w:val="00371B36"/>
    <w:rsid w:val="0037458E"/>
    <w:rsid w:val="00374981"/>
    <w:rsid w:val="0037516C"/>
    <w:rsid w:val="003769D7"/>
    <w:rsid w:val="00376F9F"/>
    <w:rsid w:val="00380BD2"/>
    <w:rsid w:val="00381809"/>
    <w:rsid w:val="00382B7E"/>
    <w:rsid w:val="003913F9"/>
    <w:rsid w:val="00391AF7"/>
    <w:rsid w:val="003922C9"/>
    <w:rsid w:val="00392CE2"/>
    <w:rsid w:val="0039456E"/>
    <w:rsid w:val="00396908"/>
    <w:rsid w:val="00396B2C"/>
    <w:rsid w:val="003A0306"/>
    <w:rsid w:val="003A6622"/>
    <w:rsid w:val="003B00EC"/>
    <w:rsid w:val="003B0C8A"/>
    <w:rsid w:val="003B1B12"/>
    <w:rsid w:val="003B3123"/>
    <w:rsid w:val="003B320D"/>
    <w:rsid w:val="003B4F59"/>
    <w:rsid w:val="003B5DE5"/>
    <w:rsid w:val="003B6F36"/>
    <w:rsid w:val="003C4934"/>
    <w:rsid w:val="003C5522"/>
    <w:rsid w:val="003C6F43"/>
    <w:rsid w:val="003C79C4"/>
    <w:rsid w:val="003D7C8D"/>
    <w:rsid w:val="003E09CB"/>
    <w:rsid w:val="003E0DDD"/>
    <w:rsid w:val="003E65C1"/>
    <w:rsid w:val="003E71C5"/>
    <w:rsid w:val="003F161C"/>
    <w:rsid w:val="003F2DFF"/>
    <w:rsid w:val="003F5594"/>
    <w:rsid w:val="003F5D20"/>
    <w:rsid w:val="003F5D33"/>
    <w:rsid w:val="003F7E1D"/>
    <w:rsid w:val="0040159B"/>
    <w:rsid w:val="00401904"/>
    <w:rsid w:val="00402769"/>
    <w:rsid w:val="004031E9"/>
    <w:rsid w:val="00404B22"/>
    <w:rsid w:val="00404FC3"/>
    <w:rsid w:val="00405DD1"/>
    <w:rsid w:val="00410B18"/>
    <w:rsid w:val="00410F3A"/>
    <w:rsid w:val="00415638"/>
    <w:rsid w:val="00416E2F"/>
    <w:rsid w:val="004178E7"/>
    <w:rsid w:val="00420232"/>
    <w:rsid w:val="004245DD"/>
    <w:rsid w:val="004264DB"/>
    <w:rsid w:val="00426D40"/>
    <w:rsid w:val="0042727E"/>
    <w:rsid w:val="00427541"/>
    <w:rsid w:val="00431144"/>
    <w:rsid w:val="00432654"/>
    <w:rsid w:val="00432745"/>
    <w:rsid w:val="00433745"/>
    <w:rsid w:val="0044470C"/>
    <w:rsid w:val="00444D9B"/>
    <w:rsid w:val="00447394"/>
    <w:rsid w:val="00447504"/>
    <w:rsid w:val="004516B5"/>
    <w:rsid w:val="00462189"/>
    <w:rsid w:val="004646DA"/>
    <w:rsid w:val="00466C8A"/>
    <w:rsid w:val="004703A4"/>
    <w:rsid w:val="00471E20"/>
    <w:rsid w:val="00474294"/>
    <w:rsid w:val="004753FD"/>
    <w:rsid w:val="00475A87"/>
    <w:rsid w:val="00477AD6"/>
    <w:rsid w:val="00477D62"/>
    <w:rsid w:val="004821F5"/>
    <w:rsid w:val="00482201"/>
    <w:rsid w:val="0049037E"/>
    <w:rsid w:val="0049088F"/>
    <w:rsid w:val="004908B5"/>
    <w:rsid w:val="00491F16"/>
    <w:rsid w:val="0049598D"/>
    <w:rsid w:val="00496200"/>
    <w:rsid w:val="00497245"/>
    <w:rsid w:val="004A0CE4"/>
    <w:rsid w:val="004A1598"/>
    <w:rsid w:val="004A1FCF"/>
    <w:rsid w:val="004A2CAA"/>
    <w:rsid w:val="004A40EB"/>
    <w:rsid w:val="004A444C"/>
    <w:rsid w:val="004A44D4"/>
    <w:rsid w:val="004A4655"/>
    <w:rsid w:val="004A6016"/>
    <w:rsid w:val="004A60A4"/>
    <w:rsid w:val="004A6356"/>
    <w:rsid w:val="004A6BC1"/>
    <w:rsid w:val="004B015D"/>
    <w:rsid w:val="004B76CA"/>
    <w:rsid w:val="004C3E2D"/>
    <w:rsid w:val="004C5E5B"/>
    <w:rsid w:val="004C7F38"/>
    <w:rsid w:val="004D3154"/>
    <w:rsid w:val="004D451D"/>
    <w:rsid w:val="004E00F9"/>
    <w:rsid w:val="004E0117"/>
    <w:rsid w:val="004E0383"/>
    <w:rsid w:val="004E09E9"/>
    <w:rsid w:val="004E1E55"/>
    <w:rsid w:val="004E3188"/>
    <w:rsid w:val="004E3680"/>
    <w:rsid w:val="004E57BD"/>
    <w:rsid w:val="004E731C"/>
    <w:rsid w:val="004E76A2"/>
    <w:rsid w:val="004E7949"/>
    <w:rsid w:val="004F0060"/>
    <w:rsid w:val="004F1514"/>
    <w:rsid w:val="004F2117"/>
    <w:rsid w:val="004F22A2"/>
    <w:rsid w:val="004F2661"/>
    <w:rsid w:val="004F4FB2"/>
    <w:rsid w:val="004F63A8"/>
    <w:rsid w:val="00501C0C"/>
    <w:rsid w:val="00502844"/>
    <w:rsid w:val="0050362F"/>
    <w:rsid w:val="00503EBA"/>
    <w:rsid w:val="005046AC"/>
    <w:rsid w:val="00505BEA"/>
    <w:rsid w:val="005062A3"/>
    <w:rsid w:val="0051092A"/>
    <w:rsid w:val="00512F24"/>
    <w:rsid w:val="00514EF2"/>
    <w:rsid w:val="0051694E"/>
    <w:rsid w:val="005222EC"/>
    <w:rsid w:val="00526886"/>
    <w:rsid w:val="00526BA2"/>
    <w:rsid w:val="00533952"/>
    <w:rsid w:val="0053483F"/>
    <w:rsid w:val="005355E6"/>
    <w:rsid w:val="00535F5F"/>
    <w:rsid w:val="00537274"/>
    <w:rsid w:val="005375CA"/>
    <w:rsid w:val="00540BFF"/>
    <w:rsid w:val="00541460"/>
    <w:rsid w:val="00543086"/>
    <w:rsid w:val="00544999"/>
    <w:rsid w:val="005450F6"/>
    <w:rsid w:val="005455D8"/>
    <w:rsid w:val="005523E6"/>
    <w:rsid w:val="00553271"/>
    <w:rsid w:val="00553CB1"/>
    <w:rsid w:val="00556645"/>
    <w:rsid w:val="00556FF5"/>
    <w:rsid w:val="00562DA6"/>
    <w:rsid w:val="0056569B"/>
    <w:rsid w:val="00566F7B"/>
    <w:rsid w:val="00567E75"/>
    <w:rsid w:val="00573710"/>
    <w:rsid w:val="00576867"/>
    <w:rsid w:val="00581022"/>
    <w:rsid w:val="00582DA3"/>
    <w:rsid w:val="00583A13"/>
    <w:rsid w:val="005905DC"/>
    <w:rsid w:val="0059061F"/>
    <w:rsid w:val="005922F7"/>
    <w:rsid w:val="00592CE7"/>
    <w:rsid w:val="00593CCE"/>
    <w:rsid w:val="00594559"/>
    <w:rsid w:val="005956FB"/>
    <w:rsid w:val="005A1C77"/>
    <w:rsid w:val="005A431D"/>
    <w:rsid w:val="005A4B61"/>
    <w:rsid w:val="005A4F5C"/>
    <w:rsid w:val="005B009E"/>
    <w:rsid w:val="005B167D"/>
    <w:rsid w:val="005B3407"/>
    <w:rsid w:val="005B3FF9"/>
    <w:rsid w:val="005B458E"/>
    <w:rsid w:val="005B4E8B"/>
    <w:rsid w:val="005B5984"/>
    <w:rsid w:val="005B5A86"/>
    <w:rsid w:val="005B6E5C"/>
    <w:rsid w:val="005C1F15"/>
    <w:rsid w:val="005C264D"/>
    <w:rsid w:val="005C771E"/>
    <w:rsid w:val="005D2087"/>
    <w:rsid w:val="005D38B1"/>
    <w:rsid w:val="005D4AFD"/>
    <w:rsid w:val="005D6D50"/>
    <w:rsid w:val="005E0CFB"/>
    <w:rsid w:val="005E1D00"/>
    <w:rsid w:val="005F10B9"/>
    <w:rsid w:val="005F1135"/>
    <w:rsid w:val="005F11DD"/>
    <w:rsid w:val="006004C9"/>
    <w:rsid w:val="006007C2"/>
    <w:rsid w:val="0060151B"/>
    <w:rsid w:val="00601E90"/>
    <w:rsid w:val="00606BF6"/>
    <w:rsid w:val="0061045F"/>
    <w:rsid w:val="00611783"/>
    <w:rsid w:val="0062004F"/>
    <w:rsid w:val="006232E4"/>
    <w:rsid w:val="0062490C"/>
    <w:rsid w:val="00625193"/>
    <w:rsid w:val="00625774"/>
    <w:rsid w:val="00627A31"/>
    <w:rsid w:val="006329B1"/>
    <w:rsid w:val="00633EE3"/>
    <w:rsid w:val="00634D98"/>
    <w:rsid w:val="006351EB"/>
    <w:rsid w:val="0063714B"/>
    <w:rsid w:val="00642189"/>
    <w:rsid w:val="00642E26"/>
    <w:rsid w:val="006439B1"/>
    <w:rsid w:val="0065121F"/>
    <w:rsid w:val="00651867"/>
    <w:rsid w:val="00655B23"/>
    <w:rsid w:val="00657168"/>
    <w:rsid w:val="00660A2C"/>
    <w:rsid w:val="00661A72"/>
    <w:rsid w:val="00663BE1"/>
    <w:rsid w:val="00664E91"/>
    <w:rsid w:val="00664EE4"/>
    <w:rsid w:val="00664F01"/>
    <w:rsid w:val="00666F06"/>
    <w:rsid w:val="006741C3"/>
    <w:rsid w:val="0067586F"/>
    <w:rsid w:val="00677AC5"/>
    <w:rsid w:val="00686B81"/>
    <w:rsid w:val="00687EB5"/>
    <w:rsid w:val="00691F6F"/>
    <w:rsid w:val="006950F0"/>
    <w:rsid w:val="00696AE2"/>
    <w:rsid w:val="006976CE"/>
    <w:rsid w:val="006A38F7"/>
    <w:rsid w:val="006A6AD4"/>
    <w:rsid w:val="006B0B5E"/>
    <w:rsid w:val="006B2107"/>
    <w:rsid w:val="006B432D"/>
    <w:rsid w:val="006B540E"/>
    <w:rsid w:val="006B5D6D"/>
    <w:rsid w:val="006C6C94"/>
    <w:rsid w:val="006C7539"/>
    <w:rsid w:val="006D08E7"/>
    <w:rsid w:val="006D12EB"/>
    <w:rsid w:val="006D4315"/>
    <w:rsid w:val="006D6DE2"/>
    <w:rsid w:val="006D7633"/>
    <w:rsid w:val="006E189C"/>
    <w:rsid w:val="006E25DD"/>
    <w:rsid w:val="006E4CA9"/>
    <w:rsid w:val="006F2C8C"/>
    <w:rsid w:val="006F390B"/>
    <w:rsid w:val="006F3C3E"/>
    <w:rsid w:val="007009CC"/>
    <w:rsid w:val="0070376F"/>
    <w:rsid w:val="007111F1"/>
    <w:rsid w:val="00714237"/>
    <w:rsid w:val="00715967"/>
    <w:rsid w:val="0072347E"/>
    <w:rsid w:val="00723998"/>
    <w:rsid w:val="00726C03"/>
    <w:rsid w:val="00727937"/>
    <w:rsid w:val="007302F7"/>
    <w:rsid w:val="0073030F"/>
    <w:rsid w:val="007318AF"/>
    <w:rsid w:val="00732689"/>
    <w:rsid w:val="00735F7E"/>
    <w:rsid w:val="007404C1"/>
    <w:rsid w:val="00742BFA"/>
    <w:rsid w:val="00743A46"/>
    <w:rsid w:val="0074651D"/>
    <w:rsid w:val="00750743"/>
    <w:rsid w:val="00753089"/>
    <w:rsid w:val="00753D79"/>
    <w:rsid w:val="00754376"/>
    <w:rsid w:val="00755096"/>
    <w:rsid w:val="007557AF"/>
    <w:rsid w:val="00756346"/>
    <w:rsid w:val="00756496"/>
    <w:rsid w:val="007564E5"/>
    <w:rsid w:val="00762EEB"/>
    <w:rsid w:val="00763568"/>
    <w:rsid w:val="00763C52"/>
    <w:rsid w:val="007669E4"/>
    <w:rsid w:val="00770573"/>
    <w:rsid w:val="007738AB"/>
    <w:rsid w:val="00774B60"/>
    <w:rsid w:val="00776D93"/>
    <w:rsid w:val="00777168"/>
    <w:rsid w:val="00781441"/>
    <w:rsid w:val="00782189"/>
    <w:rsid w:val="00782459"/>
    <w:rsid w:val="00784003"/>
    <w:rsid w:val="00787104"/>
    <w:rsid w:val="007A023B"/>
    <w:rsid w:val="007A34FE"/>
    <w:rsid w:val="007A4A11"/>
    <w:rsid w:val="007A5B36"/>
    <w:rsid w:val="007A7392"/>
    <w:rsid w:val="007A76E9"/>
    <w:rsid w:val="007A772F"/>
    <w:rsid w:val="007B252A"/>
    <w:rsid w:val="007B4597"/>
    <w:rsid w:val="007B4E87"/>
    <w:rsid w:val="007B56F4"/>
    <w:rsid w:val="007B5955"/>
    <w:rsid w:val="007B7F26"/>
    <w:rsid w:val="007C06ED"/>
    <w:rsid w:val="007C3689"/>
    <w:rsid w:val="007C39EF"/>
    <w:rsid w:val="007C5B30"/>
    <w:rsid w:val="007C5B54"/>
    <w:rsid w:val="007C629E"/>
    <w:rsid w:val="007C7EAB"/>
    <w:rsid w:val="007D0FF1"/>
    <w:rsid w:val="007D37D0"/>
    <w:rsid w:val="007D7D7F"/>
    <w:rsid w:val="007E50FE"/>
    <w:rsid w:val="007E65DF"/>
    <w:rsid w:val="007E7561"/>
    <w:rsid w:val="007F0816"/>
    <w:rsid w:val="007F1013"/>
    <w:rsid w:val="007F15D9"/>
    <w:rsid w:val="007F3575"/>
    <w:rsid w:val="007F6667"/>
    <w:rsid w:val="007F71AE"/>
    <w:rsid w:val="008016FD"/>
    <w:rsid w:val="00801887"/>
    <w:rsid w:val="00804019"/>
    <w:rsid w:val="00805E70"/>
    <w:rsid w:val="00811465"/>
    <w:rsid w:val="008114CF"/>
    <w:rsid w:val="00811ABE"/>
    <w:rsid w:val="008121B5"/>
    <w:rsid w:val="00814881"/>
    <w:rsid w:val="00817050"/>
    <w:rsid w:val="008203DF"/>
    <w:rsid w:val="00824B93"/>
    <w:rsid w:val="008267CB"/>
    <w:rsid w:val="00827C8F"/>
    <w:rsid w:val="00830642"/>
    <w:rsid w:val="00830F20"/>
    <w:rsid w:val="008311E9"/>
    <w:rsid w:val="0083635B"/>
    <w:rsid w:val="00836C69"/>
    <w:rsid w:val="0084024E"/>
    <w:rsid w:val="00841F6B"/>
    <w:rsid w:val="00846F8F"/>
    <w:rsid w:val="00846FFB"/>
    <w:rsid w:val="0084785D"/>
    <w:rsid w:val="0084787C"/>
    <w:rsid w:val="00850A03"/>
    <w:rsid w:val="0085649E"/>
    <w:rsid w:val="0085671C"/>
    <w:rsid w:val="0085677D"/>
    <w:rsid w:val="008569C7"/>
    <w:rsid w:val="00857ECD"/>
    <w:rsid w:val="0086042F"/>
    <w:rsid w:val="00860E28"/>
    <w:rsid w:val="008617A7"/>
    <w:rsid w:val="00862A7C"/>
    <w:rsid w:val="00865252"/>
    <w:rsid w:val="00865DA6"/>
    <w:rsid w:val="00866E95"/>
    <w:rsid w:val="00866F19"/>
    <w:rsid w:val="00867C76"/>
    <w:rsid w:val="00871C63"/>
    <w:rsid w:val="0087295A"/>
    <w:rsid w:val="00872E4D"/>
    <w:rsid w:val="00875D01"/>
    <w:rsid w:val="00890094"/>
    <w:rsid w:val="008929E9"/>
    <w:rsid w:val="008956AE"/>
    <w:rsid w:val="00895A8A"/>
    <w:rsid w:val="00895F91"/>
    <w:rsid w:val="008A02A0"/>
    <w:rsid w:val="008A1EE9"/>
    <w:rsid w:val="008A4791"/>
    <w:rsid w:val="008A5D1E"/>
    <w:rsid w:val="008A64C9"/>
    <w:rsid w:val="008A6F33"/>
    <w:rsid w:val="008B598E"/>
    <w:rsid w:val="008C022A"/>
    <w:rsid w:val="008C1CE5"/>
    <w:rsid w:val="008C2AE1"/>
    <w:rsid w:val="008C3D89"/>
    <w:rsid w:val="008D005D"/>
    <w:rsid w:val="008D11D7"/>
    <w:rsid w:val="008D1A2D"/>
    <w:rsid w:val="008D3E7A"/>
    <w:rsid w:val="008D409F"/>
    <w:rsid w:val="008D496A"/>
    <w:rsid w:val="008E05C5"/>
    <w:rsid w:val="008E31A7"/>
    <w:rsid w:val="008E3BC9"/>
    <w:rsid w:val="008E72C6"/>
    <w:rsid w:val="008F0325"/>
    <w:rsid w:val="008F18D8"/>
    <w:rsid w:val="008F1B69"/>
    <w:rsid w:val="008F2A32"/>
    <w:rsid w:val="008F31A1"/>
    <w:rsid w:val="008F4F11"/>
    <w:rsid w:val="008F5855"/>
    <w:rsid w:val="00902A90"/>
    <w:rsid w:val="00903FCB"/>
    <w:rsid w:val="0090588E"/>
    <w:rsid w:val="00907650"/>
    <w:rsid w:val="009078EF"/>
    <w:rsid w:val="00907D12"/>
    <w:rsid w:val="009118EE"/>
    <w:rsid w:val="00912B70"/>
    <w:rsid w:val="0092047C"/>
    <w:rsid w:val="0092138D"/>
    <w:rsid w:val="00921D85"/>
    <w:rsid w:val="00922243"/>
    <w:rsid w:val="0092316D"/>
    <w:rsid w:val="0092391E"/>
    <w:rsid w:val="00927CB2"/>
    <w:rsid w:val="0093504C"/>
    <w:rsid w:val="0093580A"/>
    <w:rsid w:val="009361FB"/>
    <w:rsid w:val="00936E32"/>
    <w:rsid w:val="009417D4"/>
    <w:rsid w:val="00941B4B"/>
    <w:rsid w:val="00944CA5"/>
    <w:rsid w:val="00945390"/>
    <w:rsid w:val="0094655A"/>
    <w:rsid w:val="00947EDB"/>
    <w:rsid w:val="009502AB"/>
    <w:rsid w:val="00951C54"/>
    <w:rsid w:val="00952835"/>
    <w:rsid w:val="00957CD7"/>
    <w:rsid w:val="00960D8C"/>
    <w:rsid w:val="0096175B"/>
    <w:rsid w:val="00961FE9"/>
    <w:rsid w:val="00965F2D"/>
    <w:rsid w:val="009668AE"/>
    <w:rsid w:val="00966C19"/>
    <w:rsid w:val="009670DD"/>
    <w:rsid w:val="00972683"/>
    <w:rsid w:val="00977985"/>
    <w:rsid w:val="0098322D"/>
    <w:rsid w:val="00985564"/>
    <w:rsid w:val="009909EA"/>
    <w:rsid w:val="00991499"/>
    <w:rsid w:val="009914F6"/>
    <w:rsid w:val="0099526B"/>
    <w:rsid w:val="00996107"/>
    <w:rsid w:val="009A3504"/>
    <w:rsid w:val="009A685D"/>
    <w:rsid w:val="009A6F64"/>
    <w:rsid w:val="009B0566"/>
    <w:rsid w:val="009B3841"/>
    <w:rsid w:val="009B77E3"/>
    <w:rsid w:val="009B77E5"/>
    <w:rsid w:val="009C2ADF"/>
    <w:rsid w:val="009C312C"/>
    <w:rsid w:val="009C49E2"/>
    <w:rsid w:val="009C6AD4"/>
    <w:rsid w:val="009D0E7D"/>
    <w:rsid w:val="009D1376"/>
    <w:rsid w:val="009D31C2"/>
    <w:rsid w:val="009D4251"/>
    <w:rsid w:val="009E30E9"/>
    <w:rsid w:val="009E4113"/>
    <w:rsid w:val="009E4EFA"/>
    <w:rsid w:val="009E627A"/>
    <w:rsid w:val="009F14D9"/>
    <w:rsid w:val="009F2A8F"/>
    <w:rsid w:val="009F4808"/>
    <w:rsid w:val="009F7A25"/>
    <w:rsid w:val="00A01F63"/>
    <w:rsid w:val="00A04AC5"/>
    <w:rsid w:val="00A07906"/>
    <w:rsid w:val="00A1210C"/>
    <w:rsid w:val="00A12D78"/>
    <w:rsid w:val="00A13855"/>
    <w:rsid w:val="00A1731E"/>
    <w:rsid w:val="00A214B5"/>
    <w:rsid w:val="00A21B21"/>
    <w:rsid w:val="00A23C61"/>
    <w:rsid w:val="00A24576"/>
    <w:rsid w:val="00A26B77"/>
    <w:rsid w:val="00A34741"/>
    <w:rsid w:val="00A36408"/>
    <w:rsid w:val="00A400EF"/>
    <w:rsid w:val="00A47710"/>
    <w:rsid w:val="00A541E2"/>
    <w:rsid w:val="00A54871"/>
    <w:rsid w:val="00A5609B"/>
    <w:rsid w:val="00A564E6"/>
    <w:rsid w:val="00A57632"/>
    <w:rsid w:val="00A601B1"/>
    <w:rsid w:val="00A63E2F"/>
    <w:rsid w:val="00A667FB"/>
    <w:rsid w:val="00A679FB"/>
    <w:rsid w:val="00A67A3F"/>
    <w:rsid w:val="00A71EAA"/>
    <w:rsid w:val="00A72842"/>
    <w:rsid w:val="00A746A1"/>
    <w:rsid w:val="00A74F68"/>
    <w:rsid w:val="00A76D07"/>
    <w:rsid w:val="00A77D44"/>
    <w:rsid w:val="00A80C13"/>
    <w:rsid w:val="00A81665"/>
    <w:rsid w:val="00A82462"/>
    <w:rsid w:val="00A848CE"/>
    <w:rsid w:val="00A911FB"/>
    <w:rsid w:val="00A927F2"/>
    <w:rsid w:val="00A9347A"/>
    <w:rsid w:val="00A93D52"/>
    <w:rsid w:val="00A9495A"/>
    <w:rsid w:val="00AA1E67"/>
    <w:rsid w:val="00AA3859"/>
    <w:rsid w:val="00AA5CA8"/>
    <w:rsid w:val="00AA5EA6"/>
    <w:rsid w:val="00AA72C5"/>
    <w:rsid w:val="00AA7C25"/>
    <w:rsid w:val="00AB0588"/>
    <w:rsid w:val="00AB4FB9"/>
    <w:rsid w:val="00AC1D1E"/>
    <w:rsid w:val="00AC232D"/>
    <w:rsid w:val="00AC4118"/>
    <w:rsid w:val="00AC4F53"/>
    <w:rsid w:val="00AC5C71"/>
    <w:rsid w:val="00AC7AA9"/>
    <w:rsid w:val="00AD3894"/>
    <w:rsid w:val="00AD4817"/>
    <w:rsid w:val="00AD5C76"/>
    <w:rsid w:val="00AD6185"/>
    <w:rsid w:val="00AD7B83"/>
    <w:rsid w:val="00AE1BC6"/>
    <w:rsid w:val="00AE2003"/>
    <w:rsid w:val="00AE672F"/>
    <w:rsid w:val="00AE7FA4"/>
    <w:rsid w:val="00AF0878"/>
    <w:rsid w:val="00AF1199"/>
    <w:rsid w:val="00AF2DF9"/>
    <w:rsid w:val="00AF4B3A"/>
    <w:rsid w:val="00AF7DEB"/>
    <w:rsid w:val="00B01105"/>
    <w:rsid w:val="00B013B2"/>
    <w:rsid w:val="00B06E76"/>
    <w:rsid w:val="00B07BCE"/>
    <w:rsid w:val="00B11217"/>
    <w:rsid w:val="00B16714"/>
    <w:rsid w:val="00B1726E"/>
    <w:rsid w:val="00B2057F"/>
    <w:rsid w:val="00B245AE"/>
    <w:rsid w:val="00B25053"/>
    <w:rsid w:val="00B30B43"/>
    <w:rsid w:val="00B3136A"/>
    <w:rsid w:val="00B3524F"/>
    <w:rsid w:val="00B360D1"/>
    <w:rsid w:val="00B36AF8"/>
    <w:rsid w:val="00B36FE3"/>
    <w:rsid w:val="00B37926"/>
    <w:rsid w:val="00B439E3"/>
    <w:rsid w:val="00B448FD"/>
    <w:rsid w:val="00B44FF1"/>
    <w:rsid w:val="00B54A6E"/>
    <w:rsid w:val="00B55EF3"/>
    <w:rsid w:val="00B5602E"/>
    <w:rsid w:val="00B57F5C"/>
    <w:rsid w:val="00B60307"/>
    <w:rsid w:val="00B640F2"/>
    <w:rsid w:val="00B671D3"/>
    <w:rsid w:val="00B709DB"/>
    <w:rsid w:val="00B75950"/>
    <w:rsid w:val="00B8161E"/>
    <w:rsid w:val="00B81C7E"/>
    <w:rsid w:val="00B81E5D"/>
    <w:rsid w:val="00B84A7B"/>
    <w:rsid w:val="00B85D2F"/>
    <w:rsid w:val="00B86637"/>
    <w:rsid w:val="00B934DF"/>
    <w:rsid w:val="00B96956"/>
    <w:rsid w:val="00B97684"/>
    <w:rsid w:val="00BA1340"/>
    <w:rsid w:val="00BA6C6F"/>
    <w:rsid w:val="00BB1432"/>
    <w:rsid w:val="00BB39F1"/>
    <w:rsid w:val="00BB39FD"/>
    <w:rsid w:val="00BB6BB1"/>
    <w:rsid w:val="00BC079A"/>
    <w:rsid w:val="00BC1082"/>
    <w:rsid w:val="00BC3146"/>
    <w:rsid w:val="00BC3E90"/>
    <w:rsid w:val="00BC43A6"/>
    <w:rsid w:val="00BC4E7C"/>
    <w:rsid w:val="00BC5B08"/>
    <w:rsid w:val="00BC5F62"/>
    <w:rsid w:val="00BD1F34"/>
    <w:rsid w:val="00BD25A5"/>
    <w:rsid w:val="00BD57D0"/>
    <w:rsid w:val="00BD5A2C"/>
    <w:rsid w:val="00BD5FBF"/>
    <w:rsid w:val="00BD62F8"/>
    <w:rsid w:val="00BD7894"/>
    <w:rsid w:val="00BE20AA"/>
    <w:rsid w:val="00BE3276"/>
    <w:rsid w:val="00BE36F8"/>
    <w:rsid w:val="00BE500F"/>
    <w:rsid w:val="00BE5334"/>
    <w:rsid w:val="00BE776A"/>
    <w:rsid w:val="00BF0777"/>
    <w:rsid w:val="00BF0857"/>
    <w:rsid w:val="00BF2D70"/>
    <w:rsid w:val="00BF4E03"/>
    <w:rsid w:val="00BF5F78"/>
    <w:rsid w:val="00C04F4E"/>
    <w:rsid w:val="00C1088C"/>
    <w:rsid w:val="00C11ABE"/>
    <w:rsid w:val="00C14241"/>
    <w:rsid w:val="00C1716C"/>
    <w:rsid w:val="00C1743D"/>
    <w:rsid w:val="00C2286D"/>
    <w:rsid w:val="00C241DF"/>
    <w:rsid w:val="00C24771"/>
    <w:rsid w:val="00C24B6D"/>
    <w:rsid w:val="00C2566F"/>
    <w:rsid w:val="00C27B47"/>
    <w:rsid w:val="00C30B2C"/>
    <w:rsid w:val="00C30DD6"/>
    <w:rsid w:val="00C314BA"/>
    <w:rsid w:val="00C3563D"/>
    <w:rsid w:val="00C35FD8"/>
    <w:rsid w:val="00C3691D"/>
    <w:rsid w:val="00C41282"/>
    <w:rsid w:val="00C438D0"/>
    <w:rsid w:val="00C44A6C"/>
    <w:rsid w:val="00C44C10"/>
    <w:rsid w:val="00C52F4C"/>
    <w:rsid w:val="00C54ABD"/>
    <w:rsid w:val="00C60B59"/>
    <w:rsid w:val="00C60BD8"/>
    <w:rsid w:val="00C62C78"/>
    <w:rsid w:val="00C63336"/>
    <w:rsid w:val="00C64EDD"/>
    <w:rsid w:val="00C67110"/>
    <w:rsid w:val="00C70197"/>
    <w:rsid w:val="00C70733"/>
    <w:rsid w:val="00C71445"/>
    <w:rsid w:val="00C76799"/>
    <w:rsid w:val="00C77235"/>
    <w:rsid w:val="00C8051A"/>
    <w:rsid w:val="00C86FB5"/>
    <w:rsid w:val="00C87696"/>
    <w:rsid w:val="00C928F2"/>
    <w:rsid w:val="00C940DB"/>
    <w:rsid w:val="00C946F1"/>
    <w:rsid w:val="00CB1C09"/>
    <w:rsid w:val="00CB2CB0"/>
    <w:rsid w:val="00CB3B77"/>
    <w:rsid w:val="00CB3EAC"/>
    <w:rsid w:val="00CB75AC"/>
    <w:rsid w:val="00CC0BDB"/>
    <w:rsid w:val="00CC234D"/>
    <w:rsid w:val="00CC71E1"/>
    <w:rsid w:val="00CD0BF9"/>
    <w:rsid w:val="00CD2A89"/>
    <w:rsid w:val="00CE070E"/>
    <w:rsid w:val="00CE0F1B"/>
    <w:rsid w:val="00CE2E7D"/>
    <w:rsid w:val="00CE65C1"/>
    <w:rsid w:val="00CE6B41"/>
    <w:rsid w:val="00CE7FA4"/>
    <w:rsid w:val="00CF059A"/>
    <w:rsid w:val="00CF4003"/>
    <w:rsid w:val="00CF5DC6"/>
    <w:rsid w:val="00CF6619"/>
    <w:rsid w:val="00D0147B"/>
    <w:rsid w:val="00D05027"/>
    <w:rsid w:val="00D054FD"/>
    <w:rsid w:val="00D11137"/>
    <w:rsid w:val="00D117D0"/>
    <w:rsid w:val="00D13742"/>
    <w:rsid w:val="00D14602"/>
    <w:rsid w:val="00D146FA"/>
    <w:rsid w:val="00D14D1F"/>
    <w:rsid w:val="00D159BC"/>
    <w:rsid w:val="00D170F7"/>
    <w:rsid w:val="00D17463"/>
    <w:rsid w:val="00D17DBD"/>
    <w:rsid w:val="00D22103"/>
    <w:rsid w:val="00D25103"/>
    <w:rsid w:val="00D2572C"/>
    <w:rsid w:val="00D317C1"/>
    <w:rsid w:val="00D33CCD"/>
    <w:rsid w:val="00D34165"/>
    <w:rsid w:val="00D42402"/>
    <w:rsid w:val="00D50223"/>
    <w:rsid w:val="00D56CC3"/>
    <w:rsid w:val="00D608BC"/>
    <w:rsid w:val="00D63A37"/>
    <w:rsid w:val="00D6464C"/>
    <w:rsid w:val="00D70BF8"/>
    <w:rsid w:val="00D714B6"/>
    <w:rsid w:val="00D7226E"/>
    <w:rsid w:val="00D762FA"/>
    <w:rsid w:val="00D82D09"/>
    <w:rsid w:val="00D87C2E"/>
    <w:rsid w:val="00D90E99"/>
    <w:rsid w:val="00D91E7A"/>
    <w:rsid w:val="00D9309D"/>
    <w:rsid w:val="00D93A64"/>
    <w:rsid w:val="00D9477A"/>
    <w:rsid w:val="00DA2802"/>
    <w:rsid w:val="00DB24FC"/>
    <w:rsid w:val="00DB3EF5"/>
    <w:rsid w:val="00DB6189"/>
    <w:rsid w:val="00DB62F8"/>
    <w:rsid w:val="00DB798D"/>
    <w:rsid w:val="00DC0269"/>
    <w:rsid w:val="00DC24FC"/>
    <w:rsid w:val="00DC2CF1"/>
    <w:rsid w:val="00DC3E0D"/>
    <w:rsid w:val="00DC4B4B"/>
    <w:rsid w:val="00DC4D79"/>
    <w:rsid w:val="00DC6732"/>
    <w:rsid w:val="00DD5686"/>
    <w:rsid w:val="00DD6FBD"/>
    <w:rsid w:val="00DE17F2"/>
    <w:rsid w:val="00DE23ED"/>
    <w:rsid w:val="00DE2457"/>
    <w:rsid w:val="00DE2575"/>
    <w:rsid w:val="00DE3ABB"/>
    <w:rsid w:val="00DE463A"/>
    <w:rsid w:val="00DE4F68"/>
    <w:rsid w:val="00DE5BEA"/>
    <w:rsid w:val="00DF12E0"/>
    <w:rsid w:val="00DF6516"/>
    <w:rsid w:val="00DF77BA"/>
    <w:rsid w:val="00E021E1"/>
    <w:rsid w:val="00E02C33"/>
    <w:rsid w:val="00E12A8C"/>
    <w:rsid w:val="00E13555"/>
    <w:rsid w:val="00E13EFE"/>
    <w:rsid w:val="00E16DB9"/>
    <w:rsid w:val="00E17FEF"/>
    <w:rsid w:val="00E21610"/>
    <w:rsid w:val="00E21907"/>
    <w:rsid w:val="00E21CCB"/>
    <w:rsid w:val="00E2212F"/>
    <w:rsid w:val="00E22294"/>
    <w:rsid w:val="00E23D5B"/>
    <w:rsid w:val="00E24B7E"/>
    <w:rsid w:val="00E25489"/>
    <w:rsid w:val="00E300D7"/>
    <w:rsid w:val="00E320A8"/>
    <w:rsid w:val="00E342A5"/>
    <w:rsid w:val="00E34862"/>
    <w:rsid w:val="00E47DD4"/>
    <w:rsid w:val="00E51258"/>
    <w:rsid w:val="00E52228"/>
    <w:rsid w:val="00E5610F"/>
    <w:rsid w:val="00E57B52"/>
    <w:rsid w:val="00E66FF2"/>
    <w:rsid w:val="00E678FE"/>
    <w:rsid w:val="00E70E69"/>
    <w:rsid w:val="00E76875"/>
    <w:rsid w:val="00E80B5D"/>
    <w:rsid w:val="00E82879"/>
    <w:rsid w:val="00E8368C"/>
    <w:rsid w:val="00E84F87"/>
    <w:rsid w:val="00E9220D"/>
    <w:rsid w:val="00E96122"/>
    <w:rsid w:val="00E96A29"/>
    <w:rsid w:val="00E97063"/>
    <w:rsid w:val="00EA0BA4"/>
    <w:rsid w:val="00EA1000"/>
    <w:rsid w:val="00EA77DE"/>
    <w:rsid w:val="00EB06BD"/>
    <w:rsid w:val="00EB167B"/>
    <w:rsid w:val="00EB16C7"/>
    <w:rsid w:val="00EB3623"/>
    <w:rsid w:val="00EB3CC1"/>
    <w:rsid w:val="00EB7F3B"/>
    <w:rsid w:val="00EC0174"/>
    <w:rsid w:val="00EC3924"/>
    <w:rsid w:val="00EC3D57"/>
    <w:rsid w:val="00ED480A"/>
    <w:rsid w:val="00EE27FA"/>
    <w:rsid w:val="00EE3A8F"/>
    <w:rsid w:val="00EF0279"/>
    <w:rsid w:val="00EF4D10"/>
    <w:rsid w:val="00EF5F6A"/>
    <w:rsid w:val="00F03049"/>
    <w:rsid w:val="00F0616C"/>
    <w:rsid w:val="00F11F88"/>
    <w:rsid w:val="00F12633"/>
    <w:rsid w:val="00F12D1F"/>
    <w:rsid w:val="00F163A4"/>
    <w:rsid w:val="00F17572"/>
    <w:rsid w:val="00F21199"/>
    <w:rsid w:val="00F22D4E"/>
    <w:rsid w:val="00F24629"/>
    <w:rsid w:val="00F264A2"/>
    <w:rsid w:val="00F26919"/>
    <w:rsid w:val="00F27C42"/>
    <w:rsid w:val="00F34939"/>
    <w:rsid w:val="00F364FE"/>
    <w:rsid w:val="00F36B4F"/>
    <w:rsid w:val="00F37ECB"/>
    <w:rsid w:val="00F400C1"/>
    <w:rsid w:val="00F41845"/>
    <w:rsid w:val="00F4275C"/>
    <w:rsid w:val="00F433B3"/>
    <w:rsid w:val="00F43A19"/>
    <w:rsid w:val="00F4409D"/>
    <w:rsid w:val="00F46835"/>
    <w:rsid w:val="00F46E15"/>
    <w:rsid w:val="00F50EC0"/>
    <w:rsid w:val="00F51B46"/>
    <w:rsid w:val="00F54E7A"/>
    <w:rsid w:val="00F55B2E"/>
    <w:rsid w:val="00F6101C"/>
    <w:rsid w:val="00F628B6"/>
    <w:rsid w:val="00F6435B"/>
    <w:rsid w:val="00F65D34"/>
    <w:rsid w:val="00F667BF"/>
    <w:rsid w:val="00F6710D"/>
    <w:rsid w:val="00F70077"/>
    <w:rsid w:val="00F70E10"/>
    <w:rsid w:val="00F72F15"/>
    <w:rsid w:val="00F76537"/>
    <w:rsid w:val="00F77C6C"/>
    <w:rsid w:val="00F809E9"/>
    <w:rsid w:val="00F80FC9"/>
    <w:rsid w:val="00F84ABF"/>
    <w:rsid w:val="00F84CEF"/>
    <w:rsid w:val="00F86C5E"/>
    <w:rsid w:val="00F95364"/>
    <w:rsid w:val="00F9736B"/>
    <w:rsid w:val="00FA3AED"/>
    <w:rsid w:val="00FA4BE2"/>
    <w:rsid w:val="00FA6871"/>
    <w:rsid w:val="00FB0866"/>
    <w:rsid w:val="00FB51C2"/>
    <w:rsid w:val="00FB71EE"/>
    <w:rsid w:val="00FC47CD"/>
    <w:rsid w:val="00FC5275"/>
    <w:rsid w:val="00FD14A2"/>
    <w:rsid w:val="00FD203E"/>
    <w:rsid w:val="00FE0FF4"/>
    <w:rsid w:val="00FE1742"/>
    <w:rsid w:val="00FE6499"/>
    <w:rsid w:val="00FF001D"/>
    <w:rsid w:val="00FF0A7F"/>
    <w:rsid w:val="00FF1878"/>
    <w:rsid w:val="015A42ED"/>
    <w:rsid w:val="0567B8E8"/>
    <w:rsid w:val="152F9D52"/>
    <w:rsid w:val="1B73DB50"/>
    <w:rsid w:val="285628F6"/>
    <w:rsid w:val="285CDE93"/>
    <w:rsid w:val="30E00C07"/>
    <w:rsid w:val="342F4B85"/>
    <w:rsid w:val="37B807A3"/>
    <w:rsid w:val="4070D96C"/>
    <w:rsid w:val="53763790"/>
    <w:rsid w:val="560EC611"/>
    <w:rsid w:val="7D2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6978B"/>
  <w15:chartTrackingRefBased/>
  <w15:docId w15:val="{61D5D4C9-94C1-4064-8A2B-CFFC00A9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6F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B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0B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E80B5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C27B4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C27B47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C27B4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C27B47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nhideWhenUsed/>
    <w:rsid w:val="00311B6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11B6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311B6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1FE9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B85D2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5D2F"/>
    <w:rPr>
      <w:rFonts w:ascii="Arial" w:hAnsi="Arial"/>
      <w:lang w:eastAsia="en-GB"/>
    </w:rPr>
  </w:style>
  <w:style w:type="character" w:styleId="FootnoteReference">
    <w:name w:val="footnote reference"/>
    <w:basedOn w:val="DefaultParagraphFont"/>
    <w:semiHidden/>
    <w:unhideWhenUsed/>
    <w:rsid w:val="00B85D2F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85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5D2F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semiHidden/>
    <w:unhideWhenUsed/>
    <w:rsid w:val="009D42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425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425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4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4251"/>
    <w:rPr>
      <w:rFonts w:ascii="Arial" w:hAnsi="Arial"/>
      <w:b/>
      <w:bCs/>
      <w:lang w:eastAsia="en-GB"/>
    </w:rPr>
  </w:style>
  <w:style w:type="character" w:customStyle="1" w:styleId="Mention2">
    <w:name w:val="Mention2"/>
    <w:basedOn w:val="DefaultParagraphFont"/>
    <w:uiPriority w:val="99"/>
    <w:semiHidden/>
    <w:unhideWhenUsed/>
    <w:rsid w:val="00AD481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D0AE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F12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2D1F"/>
    <w:rPr>
      <w:rFonts w:ascii="Arial" w:hAnsi="Arial"/>
      <w:sz w:val="22"/>
      <w:lang w:eastAsia="en-GB"/>
    </w:rPr>
  </w:style>
  <w:style w:type="paragraph" w:styleId="Footer">
    <w:name w:val="footer"/>
    <w:basedOn w:val="Normal"/>
    <w:link w:val="FooterChar"/>
    <w:unhideWhenUsed/>
    <w:rsid w:val="00F12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2D1F"/>
    <w:rPr>
      <w:rFonts w:ascii="Arial" w:hAnsi="Arial"/>
      <w:sz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22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3515">
              <w:marLeft w:val="0"/>
              <w:marRight w:val="0"/>
              <w:marTop w:val="0"/>
              <w:marBottom w:val="0"/>
              <w:divBdr>
                <w:top w:val="single" w:sz="2" w:space="0" w:color="B5BCC7"/>
                <w:left w:val="single" w:sz="2" w:space="0" w:color="B5BCC7"/>
                <w:bottom w:val="single" w:sz="2" w:space="0" w:color="B5BCC7"/>
                <w:right w:val="single" w:sz="2" w:space="0" w:color="B5BCC7"/>
              </w:divBdr>
              <w:divsChild>
                <w:div w:id="3890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360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5BCC7"/>
                            <w:left w:val="single" w:sz="2" w:space="0" w:color="B5BCC7"/>
                            <w:bottom w:val="single" w:sz="2" w:space="0" w:color="B5BCC7"/>
                            <w:right w:val="single" w:sz="2" w:space="0" w:color="B5BCC7"/>
                          </w:divBdr>
                          <w:divsChild>
                            <w:div w:id="8058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1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6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B5BCC7"/>
                                            <w:left w:val="single" w:sz="2" w:space="8" w:color="B5BCC7"/>
                                            <w:bottom w:val="single" w:sz="2" w:space="8" w:color="B5BCC7"/>
                                            <w:right w:val="single" w:sz="2" w:space="8" w:color="B5BCC7"/>
                                          </w:divBdr>
                                          <w:divsChild>
                                            <w:div w:id="1862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6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10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895">
              <w:marLeft w:val="0"/>
              <w:marRight w:val="0"/>
              <w:marTop w:val="0"/>
              <w:marBottom w:val="0"/>
              <w:divBdr>
                <w:top w:val="single" w:sz="2" w:space="0" w:color="B5BCC7"/>
                <w:left w:val="single" w:sz="2" w:space="0" w:color="B5BCC7"/>
                <w:bottom w:val="single" w:sz="2" w:space="0" w:color="B5BCC7"/>
                <w:right w:val="single" w:sz="2" w:space="0" w:color="B5BCC7"/>
              </w:divBdr>
              <w:divsChild>
                <w:div w:id="12476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938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5BCC7"/>
                            <w:left w:val="single" w:sz="2" w:space="0" w:color="B5BCC7"/>
                            <w:bottom w:val="single" w:sz="2" w:space="0" w:color="B5BCC7"/>
                            <w:right w:val="single" w:sz="2" w:space="0" w:color="B5BCC7"/>
                          </w:divBdr>
                          <w:divsChild>
                            <w:div w:id="18310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B5BCC7"/>
                                            <w:left w:val="single" w:sz="2" w:space="8" w:color="B5BCC7"/>
                                            <w:bottom w:val="single" w:sz="2" w:space="8" w:color="B5BCC7"/>
                                            <w:right w:val="single" w:sz="2" w:space="8" w:color="B5BCC7"/>
                                          </w:divBdr>
                                          <w:divsChild>
                                            <w:div w:id="172282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3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9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1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6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2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4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hemp@nrc.govt.n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hemp@nrc.govt.nz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PRAText2 xmlns="4f9c820c-e7e2-444d-97ee-45f2b3485c1d" xsi:nil="true"/>
    <Subactivity xmlns="4f9c820c-e7e2-444d-97ee-45f2b3485c1d">NA</Subactivity>
    <Activity xmlns="4f9c820c-e7e2-444d-97ee-45f2b3485c1d">Iwi and Hapū Priorities</Activity>
    <CategoryName xmlns="4f9c820c-e7e2-444d-97ee-45f2b3485c1d">NA</CategoryName>
    <FunctionGroup xmlns="4f9c820c-e7e2-444d-97ee-45f2b3485c1d">Governance</FunctionGroup>
    <SecurityClassification xmlns="15ffb055-6eb4-45a1-bc20-bf2ac0d420da" xsi:nil="true"/>
    <Narrative xmlns="4f9c820c-e7e2-444d-97ee-45f2b3485c1d" xsi:nil="true"/>
    <PRADate1 xmlns="4f9c820c-e7e2-444d-97ee-45f2b3485c1d" xsi:nil="true"/>
    <PRADateTrigger xmlns="4f9c820c-e7e2-444d-97ee-45f2b3485c1d" xsi:nil="true"/>
    <PRAText3 xmlns="4f9c820c-e7e2-444d-97ee-45f2b3485c1d" xsi:nil="true"/>
    <Case xmlns="4f9c820c-e7e2-444d-97ee-45f2b3485c1d">NA</Case>
    <PRADateDisposal xmlns="4f9c820c-e7e2-444d-97ee-45f2b3485c1d" xsi:nil="true"/>
    <CategoryValue xmlns="4f9c820c-e7e2-444d-97ee-45f2b3485c1d">NA</CategoryValue>
    <PRADate2 xmlns="4f9c820c-e7e2-444d-97ee-45f2b3485c1d" xsi:nil="true"/>
    <PRAText4 xmlns="4f9c820c-e7e2-444d-97ee-45f2b3485c1d" xsi:nil="true"/>
    <Level2 xmlns="c91a514c-9034-4fa3-897a-8352025b26ed">NA</Level2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PRAText5 xmlns="4f9c820c-e7e2-444d-97ee-45f2b3485c1d" xsi:nil="true"/>
    <Level3 xmlns="c91a514c-9034-4fa3-897a-8352025b26ed" xsi:nil="true"/>
    <BusinessValue xmlns="4f9c820c-e7e2-444d-97ee-45f2b3485c1d" xsi:nil="true"/>
    <Team xmlns="c91a514c-9034-4fa3-897a-8352025b26ed">NA</Team>
    <RelatedPeople xmlns="4f9c820c-e7e2-444d-97ee-45f2b3485c1d">
      <UserInfo>
        <DisplayName/>
        <AccountId xsi:nil="true"/>
        <AccountType/>
      </UserInfo>
    </RelatedPeople>
    <Function xmlns="4f9c820c-e7e2-444d-97ee-45f2b3485c1d">Māori Relationships</Function>
    <AggregationNarrative xmlns="725c79e5-42ce-4aa0-ac78-b6418001f0d2" xsi:nil="true"/>
    <AggregationStatus xmlns="4f9c820c-e7e2-444d-97ee-45f2b3485c1d">Normal</AggregationStatus>
    <PRAText1 xmlns="4f9c820c-e7e2-444d-97ee-45f2b3485c1d" xsi:nil="true"/>
    <DocumentType xmlns="4f9c820c-e7e2-444d-97ee-45f2b3485c1d">MIGRATED Document</DocumentType>
    <ObjectiveDocumentID xmlns="296e1453-3419-42ab-b6be-d35a7e52482b">A1391481</ObjectiveDocumentID>
    <_dlc_DocId xmlns="5b302102-ca55-449e-827c-a228a4689d43">DMHUB-36383177-242</_dlc_DocId>
    <zMigrationID xmlns="296e1453-3419-42ab-b6be-d35a7e52482b">A1391481-docx</zMigrationID>
    <_dlc_DocIdUrl xmlns="5b302102-ca55-449e-827c-a228a4689d43">
      <Url>https://northlandregionalcouncil.sharepoint.com/sites/dmMR/_layouts/15/DocIdRedir.aspx?ID=DMHUB-36383177-242</Url>
      <Description>DMHUB-36383177-242</Description>
    </_dlc_DocIdUrl>
    <Year xmlns="c91a514c-9034-4fa3-897a-8352025b26ed">NA</Year>
    <_dlc_DocIdPersistId xmlns="5b302102-ca55-449e-827c-a228a4689d43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542884BA342413428EF61B5B5739FB5900D0DCE17B18C3A149805CC6F32167EEAB" ma:contentTypeVersion="55" ma:contentTypeDescription="Create a new document." ma:contentTypeScope="" ma:versionID="c01e6ee7db0b7b6c4f103c5267da8d38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5b302102-ca55-449e-827c-a228a4689d43" xmlns:ns7="296e1453-3419-42ab-b6be-d35a7e52482b" targetNamespace="http://schemas.microsoft.com/office/2006/metadata/properties" ma:root="true" ma:fieldsID="ba9214180b82991a065f6eacf074ea56" ns2:_="" ns3:_="" ns4:_="" ns5:_="" ns6:_="" ns7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5b302102-ca55-449e-827c-a228a4689d43"/>
    <xsd:import namespace="296e1453-3419-42ab-b6be-d35a7e52482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3:KeyWords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Function" minOccurs="0"/>
                <xsd:element ref="ns2:PRAType" minOccurs="0"/>
                <xsd:element ref="ns6:_dlc_DocId" minOccurs="0"/>
                <xsd:element ref="ns6:_dlc_DocIdUrl" minOccurs="0"/>
                <xsd:element ref="ns6:_dlc_DocIdPersistI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ObjectiveDocumentID" minOccurs="0"/>
                <xsd:element ref="ns7:zMigrationID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ATA set, Model, Calculation"/>
          <xsd:enumeration value="DRAWING, Plan, Map"/>
          <xsd:enumeration value="EMPLOYMENT related"/>
          <xsd:enumeration value="FINANCIAL related"/>
          <xsd:enumeration value="KNOWLEDGE article"/>
          <xsd:enumeration value="LEGAL"/>
          <xsd:enumeration value="MEETING related"/>
          <xsd:enumeration value="MIGRATED Document"/>
          <xsd:enumeration value="PHOTO, Image, Multi-media"/>
          <xsd:enumeration value="POLICY, Bylaw, Strategy"/>
          <xsd:enumeration value="PRESENTATION"/>
          <xsd:enumeration value="PROCEDURE, Process"/>
          <xsd:enumeration value="PROCUREMENT related"/>
          <xsd:enumeration value="PUBLICATION material, Media, Advertising"/>
          <xsd:enumeration value="REPORT, Planning related"/>
          <xsd:enumeration value="SPECIFICATION, Standard"/>
          <xsd:enumeration value="SUBMISSION, Tender"/>
          <xsd:enumeration value="TEMPLATE, Checklist, Form"/>
        </xsd:restriction>
      </xsd:simpleType>
    </xsd:element>
    <xsd:element name="Narrative" ma:index="9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2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format="Dropdown" ma:internalName="BusinessValue">
      <xsd:simpleType>
        <xsd:restriction base="dms:Choice">
          <xsd:enumeration value="Normal"/>
          <xsd:enumeration value="Corporate Value"/>
          <xsd:enumeration value="Superseded"/>
        </xsd:restriction>
      </xsd:simpleType>
    </xsd:element>
    <xsd:element name="FunctionGroup" ma:index="18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Iwi and Hapū Priorities" ma:hidden="true" ma:internalName="Activity" ma:readOnly="false">
      <xsd:simpleType>
        <xsd:restriction base="dms:Text">
          <xsd:maxLength value="255"/>
        </xsd:restriction>
      </xsd:simpleType>
    </xsd:element>
    <xsd:element name="PRADate1" ma:index="27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8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9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0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1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2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3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4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5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6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7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Function" ma:index="38" nillable="true" ma:displayName="Function" ma:default="Māori Relationship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39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0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default="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21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2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3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24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25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26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02102-ca55-449e-827c-a228a4689d43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e1453-3419-42ab-b6be-d35a7e524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jectiveDocumentID" ma:index="47" nillable="true" ma:displayName="Objective Document ID" ma:hidden="true" ma:internalName="ObjectiveDocumentID" ma:readOnly="false">
      <xsd:simpleType>
        <xsd:restriction base="dms:Text"/>
      </xsd:simpleType>
    </xsd:element>
    <xsd:element name="zMigrationID" ma:index="48" nillable="true" ma:displayName="zMigrationID" ma:hidden="true" ma:internalName="zMigrationID" ma:readOnly="false">
      <xsd:simpleType>
        <xsd:restriction base="dms:Text"/>
      </xsd:simpleType>
    </xsd:element>
    <xsd:element name="MediaServiceAutoTags" ma:index="49" nillable="true" ma:displayName="Tags" ma:internalName="MediaServiceAutoTags" ma:readOnly="true">
      <xsd:simpleType>
        <xsd:restriction base="dms:Text"/>
      </xsd:simple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etadata xmlns="http://www.objective.com/ecm/document/metadata/B2179D422DF74074AC907BAEA449991F" version="1.0.0">
  <systemFields>
    <field name="Objective-Id">
      <value order="0">A1391481</value>
    </field>
    <field name="Objective-Title">
      <value order="0">IHEMP Dec 2020 application form</value>
    </field>
    <field name="Objective-Description">
      <value order="0"/>
    </field>
    <field name="Objective-CreationStamp">
      <value order="0">2020-11-30T02:01:31Z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2020-12-02T19:49:00Z</value>
    </field>
    <field name="Objective-Owner">
      <value order="0">Robyn Broadhurst</value>
    </field>
    <field name="Objective-Path">
      <value order="0">The Hub:Browse File Plan:Democracy and Governance:Projects:IHEMP Applications:IHEMP Dec 2020</value>
    </field>
    <field name="Objective-Parent">
      <value order="0">IHEMP Dec 2020</value>
    </field>
    <field name="Objective-State">
      <value order="0">Being Edited</value>
    </field>
    <field name="Objective-VersionId">
      <value order="0">vA2364090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qA174491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0">
      <field name="Objective-IRIS ID">
        <value order="0"/>
      </field>
      <field name="Objective-IRIS Contact ID">
        <value order="0"/>
      </field>
      <field name="Objective-IRIS Contact Nam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E1681D2-8C56-4DF2-88DA-9E9B3BAD2F3C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725c79e5-42ce-4aa0-ac78-b6418001f0d2"/>
    <ds:schemaRef ds:uri="296e1453-3419-42ab-b6be-d35a7e52482b"/>
    <ds:schemaRef ds:uri="5b302102-ca55-449e-827c-a228a4689d43"/>
  </ds:schemaRefs>
</ds:datastoreItem>
</file>

<file path=customXml/itemProps2.xml><?xml version="1.0" encoding="utf-8"?>
<ds:datastoreItem xmlns:ds="http://schemas.openxmlformats.org/officeDocument/2006/customXml" ds:itemID="{628B6DD3-1F7E-4896-BE32-FD27C0EB43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0767F0-5709-44EF-A1D7-82607CEDD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5b302102-ca55-449e-827c-a228a4689d43"/>
    <ds:schemaRef ds:uri="296e1453-3419-42ab-b6be-d35a7e524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B0E55-8E34-4ECD-8AC7-A28D90B520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DE4156-C6E6-4208-A4B6-DEE931C4BF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2179D422DF74074AC907BAEA4499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1551</Words>
  <Characters>8288</Characters>
  <Application>Microsoft Office Word</Application>
  <DocSecurity>0</DocSecurity>
  <Lines>331</Lines>
  <Paragraphs>223</Paragraphs>
  <ScaleCrop>false</ScaleCrop>
  <Company/>
  <LinksUpToDate>false</LinksUpToDate>
  <CharactersWithSpaces>9616</CharactersWithSpaces>
  <SharedDoc>false</SharedDoc>
  <HLinks>
    <vt:vector size="6" baseType="variant">
      <vt:variant>
        <vt:i4>6029347</vt:i4>
      </vt:variant>
      <vt:variant>
        <vt:i4>0</vt:i4>
      </vt:variant>
      <vt:variant>
        <vt:i4>0</vt:i4>
      </vt:variant>
      <vt:variant>
        <vt:i4>5</vt:i4>
      </vt:variant>
      <vt:variant>
        <vt:lpwstr>mailto:mrtgrants@nrc.govt.nz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IHEMP Dec 2020 application form.docx</dc:title>
  <dc:subject/>
  <dc:creator>Robyn Broadhurst</dc:creator>
  <cp:keywords/>
  <dc:description/>
  <cp:lastModifiedBy>Julian Hansen</cp:lastModifiedBy>
  <cp:revision>307</cp:revision>
  <cp:lastPrinted>2023-03-07T01:18:00Z</cp:lastPrinted>
  <dcterms:created xsi:type="dcterms:W3CDTF">2021-10-04T12:25:00Z</dcterms:created>
  <dcterms:modified xsi:type="dcterms:W3CDTF">2023-03-07T03:12:00Z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A1391481</vt:lpwstr>
  </property>
  <property fmtid="{D5CDD505-2E9C-101B-9397-08002B2CF9AE}" pid="4" name="Objective-Title">
    <vt:lpwstr>IHEMP Dec 2020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2020-11-30T02:01:31Z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2020-12-02T19:49:00Z</vt:filetime>
  </property>
  <property fmtid="{D5CDD505-2E9C-101B-9397-08002B2CF9AE}" pid="11" name="Objective-Owner">
    <vt:lpwstr>Robyn Broadhurst</vt:lpwstr>
  </property>
  <property fmtid="{D5CDD505-2E9C-101B-9397-08002B2CF9AE}" pid="12" name="Objective-Path">
    <vt:lpwstr>The Hub:Browse File Plan:Democracy and Governance:Projects:IHEMP Applications:IHEMP Dec 2020</vt:lpwstr>
  </property>
  <property fmtid="{D5CDD505-2E9C-101B-9397-08002B2CF9AE}" pid="13" name="Objective-Parent">
    <vt:lpwstr>IHEMP Dec 2020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vA2364090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qA174491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IRIS ID">
    <vt:lpwstr/>
  </property>
  <property fmtid="{D5CDD505-2E9C-101B-9397-08002B2CF9AE}" pid="23" name="Objective-IRIS Contact ID">
    <vt:lpwstr/>
  </property>
  <property fmtid="{D5CDD505-2E9C-101B-9397-08002B2CF9AE}" pid="24" name="Objective-IRIS Contact Name">
    <vt:lpwstr/>
  </property>
  <property fmtid="{D5CDD505-2E9C-101B-9397-08002B2CF9AE}" pid="25" name="Objective-Comment">
    <vt:lpwstr/>
  </property>
  <property fmtid="{D5CDD505-2E9C-101B-9397-08002B2CF9AE}" pid="26" name="Objective-IRIS ID [system]">
    <vt:lpwstr/>
  </property>
  <property fmtid="{D5CDD505-2E9C-101B-9397-08002B2CF9AE}" pid="27" name="Objective-IRIS Contact ID [system]">
    <vt:lpwstr/>
  </property>
  <property fmtid="{D5CDD505-2E9C-101B-9397-08002B2CF9AE}" pid="28" name="Objective-IRIS Contact Name [system]">
    <vt:lpwstr/>
  </property>
  <property fmtid="{D5CDD505-2E9C-101B-9397-08002B2CF9AE}" pid="29" name="Objective-Inwards correspondence">
    <vt:lpwstr/>
  </property>
  <property fmtid="{D5CDD505-2E9C-101B-9397-08002B2CF9AE}" pid="30" name="Objective-Image type">
    <vt:lpwstr/>
  </property>
  <property fmtid="{D5CDD505-2E9C-101B-9397-08002B2CF9AE}" pid="31" name="Objective-Copyright terms">
    <vt:lpwstr/>
  </property>
  <property fmtid="{D5CDD505-2E9C-101B-9397-08002B2CF9AE}" pid="32" name="Objective-Photographer or author">
    <vt:lpwstr/>
  </property>
  <property fmtid="{D5CDD505-2E9C-101B-9397-08002B2CF9AE}" pid="33" name="Objective-Date Created">
    <vt:lpwstr/>
  </property>
  <property fmtid="{D5CDD505-2E9C-101B-9397-08002B2CF9AE}" pid="34" name="Objective-Suitability">
    <vt:lpwstr/>
  </property>
  <property fmtid="{D5CDD505-2E9C-101B-9397-08002B2CF9AE}" pid="35" name="Objective-Image keywords">
    <vt:lpwstr/>
  </property>
  <property fmtid="{D5CDD505-2E9C-101B-9397-08002B2CF9AE}" pid="36" name="Objective-Location">
    <vt:lpwstr/>
  </property>
  <property fmtid="{D5CDD505-2E9C-101B-9397-08002B2CF9AE}" pid="37" name="Objective-Orientation">
    <vt:lpwstr/>
  </property>
  <property fmtid="{D5CDD505-2E9C-101B-9397-08002B2CF9AE}" pid="38" name="ContentTypeId">
    <vt:lpwstr>0x010100542884BA342413428EF61B5B5739FB5900D0DCE17B18C3A149805CC6F32167EEAB</vt:lpwstr>
  </property>
  <property fmtid="{D5CDD505-2E9C-101B-9397-08002B2CF9AE}" pid="39" name="_dlc_DocIdItemGuid">
    <vt:lpwstr>958a8bc1-c2a3-4bb0-aa41-c099b8cd7aa8</vt:lpwstr>
  </property>
  <property fmtid="{D5CDD505-2E9C-101B-9397-08002B2CF9AE}" pid="40" name="OriginalSubject">
    <vt:lpwstr/>
  </property>
  <property fmtid="{D5CDD505-2E9C-101B-9397-08002B2CF9AE}" pid="41" name="Order">
    <vt:r8>4627800</vt:r8>
  </property>
  <property fmtid="{D5CDD505-2E9C-101B-9397-08002B2CF9AE}" pid="42" name="MailPreviewData">
    <vt:lpwstr/>
  </property>
  <property fmtid="{D5CDD505-2E9C-101B-9397-08002B2CF9AE}" pid="43" name="ILFrom">
    <vt:lpwstr/>
  </property>
  <property fmtid="{D5CDD505-2E9C-101B-9397-08002B2CF9AE}" pid="44" name="xd_ProgID">
    <vt:lpwstr/>
  </property>
  <property fmtid="{D5CDD505-2E9C-101B-9397-08002B2CF9AE}" pid="45" name="ComplianceAssetId">
    <vt:lpwstr/>
  </property>
  <property fmtid="{D5CDD505-2E9C-101B-9397-08002B2CF9AE}" pid="46" name="TemplateUrl">
    <vt:lpwstr/>
  </property>
  <property fmtid="{D5CDD505-2E9C-101B-9397-08002B2CF9AE}" pid="47" name="To">
    <vt:lpwstr/>
  </property>
  <property fmtid="{D5CDD505-2E9C-101B-9397-08002B2CF9AE}" pid="48" name="_ExtendedDescription">
    <vt:lpwstr/>
  </property>
  <property fmtid="{D5CDD505-2E9C-101B-9397-08002B2CF9AE}" pid="49" name="TriggerFlowInfo">
    <vt:lpwstr/>
  </property>
  <property fmtid="{D5CDD505-2E9C-101B-9397-08002B2CF9AE}" pid="50" name="xd_Signature">
    <vt:bool>false</vt:bool>
  </property>
  <property fmtid="{D5CDD505-2E9C-101B-9397-08002B2CF9AE}" pid="51" name="HarmonieUIHidden">
    <vt:lpwstr/>
  </property>
</Properties>
</file>